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037B" w:rsidRPr="00E40767" w:rsidRDefault="0095037B" w:rsidP="00E40767">
      <w:pPr>
        <w:jc w:val="center"/>
        <w:rPr>
          <w:rFonts w:ascii="Times New Roman" w:eastAsia="宋体" w:hAnsi="Times New Roman" w:cs="Times New Roman"/>
          <w:b/>
          <w:sz w:val="32"/>
        </w:rPr>
      </w:pPr>
      <w:r w:rsidRPr="00E40767">
        <w:rPr>
          <w:rFonts w:ascii="Times New Roman" w:eastAsia="宋体" w:hAnsi="Times New Roman" w:cs="Times New Roman"/>
          <w:b/>
          <w:sz w:val="32"/>
        </w:rPr>
        <w:t>中国海洋大学资源与环境</w:t>
      </w:r>
      <w:r w:rsidR="006A531A">
        <w:rPr>
          <w:rFonts w:ascii="Times New Roman" w:eastAsia="宋体" w:hAnsi="Times New Roman" w:cs="Times New Roman" w:hint="eastAsia"/>
          <w:b/>
          <w:sz w:val="32"/>
        </w:rPr>
        <w:t>专业</w:t>
      </w:r>
      <w:r w:rsidR="00365F21">
        <w:rPr>
          <w:rFonts w:ascii="Times New Roman" w:eastAsia="宋体" w:hAnsi="Times New Roman" w:cs="Times New Roman" w:hint="eastAsia"/>
          <w:b/>
          <w:sz w:val="32"/>
        </w:rPr>
        <w:t>博士</w:t>
      </w:r>
      <w:r w:rsidRPr="00E40767">
        <w:rPr>
          <w:rFonts w:ascii="Times New Roman" w:eastAsia="宋体" w:hAnsi="Times New Roman" w:cs="Times New Roman"/>
          <w:b/>
          <w:sz w:val="32"/>
        </w:rPr>
        <w:t>学位授予基本要求</w:t>
      </w:r>
    </w:p>
    <w:p w:rsidR="00C83D89" w:rsidRDefault="00C83D89" w:rsidP="0095037B">
      <w:pPr>
        <w:rPr>
          <w:rFonts w:ascii="Times New Roman" w:eastAsia="宋体" w:hAnsi="Times New Roman" w:cs="Times New Roman"/>
          <w:sz w:val="28"/>
        </w:rPr>
      </w:pPr>
    </w:p>
    <w:p w:rsidR="0095037B" w:rsidRPr="0095037B" w:rsidRDefault="0095037B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研究生在规定的修业年限内，完成培养计划规定的课程学习和培养环节，成绩合格，学位论文和成果达到以下要求，论文答辩通过，可向校学位评定委员会申请博士专业学位。</w:t>
      </w:r>
    </w:p>
    <w:p w:rsidR="0095037B" w:rsidRPr="00504542" w:rsidRDefault="0095037B" w:rsidP="0095037B">
      <w:pPr>
        <w:rPr>
          <w:rFonts w:ascii="Times New Roman" w:eastAsia="宋体" w:hAnsi="Times New Roman" w:cs="Times New Roman"/>
          <w:b/>
          <w:sz w:val="28"/>
        </w:rPr>
      </w:pPr>
      <w:r w:rsidRPr="00504542">
        <w:rPr>
          <w:rFonts w:ascii="Times New Roman" w:eastAsia="宋体" w:hAnsi="Times New Roman" w:cs="Times New Roman"/>
          <w:b/>
          <w:sz w:val="28"/>
        </w:rPr>
        <w:t>一、学位论文</w:t>
      </w:r>
    </w:p>
    <w:p w:rsidR="0095037B" w:rsidRPr="0095037B" w:rsidRDefault="00C83D89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专业学位</w:t>
      </w:r>
      <w:r w:rsidR="0095037B" w:rsidRPr="0095037B">
        <w:rPr>
          <w:rFonts w:ascii="Times New Roman" w:eastAsia="宋体" w:hAnsi="Times New Roman" w:cs="Times New Roman"/>
          <w:sz w:val="28"/>
        </w:rPr>
        <w:t>博士研究生必须完成学位论文，学位论文是研究生在导师指导下独立完成的创新成果的完整呈现，是授予学位的主要依据。</w:t>
      </w:r>
    </w:p>
    <w:p w:rsidR="0095037B" w:rsidRPr="0095037B" w:rsidRDefault="0095037B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1. </w:t>
      </w:r>
      <w:r w:rsidRPr="0095037B">
        <w:rPr>
          <w:rFonts w:ascii="Times New Roman" w:eastAsia="宋体" w:hAnsi="Times New Roman" w:cs="Times New Roman"/>
          <w:sz w:val="28"/>
        </w:rPr>
        <w:t>论文选题：专业学位</w:t>
      </w:r>
      <w:r w:rsidR="00C83D89" w:rsidRPr="0095037B">
        <w:rPr>
          <w:rFonts w:ascii="Times New Roman" w:eastAsia="宋体" w:hAnsi="Times New Roman" w:cs="Times New Roman"/>
          <w:sz w:val="28"/>
        </w:rPr>
        <w:t>博士</w:t>
      </w:r>
      <w:r w:rsidRPr="0095037B">
        <w:rPr>
          <w:rFonts w:ascii="Times New Roman" w:eastAsia="宋体" w:hAnsi="Times New Roman" w:cs="Times New Roman"/>
          <w:sz w:val="28"/>
        </w:rPr>
        <w:t>论文选题应来自相关工程领域的重大、重点工程项目，并具有重要的工程应用价值。</w:t>
      </w:r>
    </w:p>
    <w:p w:rsidR="0095037B" w:rsidRPr="0095037B" w:rsidRDefault="0095037B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2. </w:t>
      </w:r>
      <w:r w:rsidRPr="0095037B">
        <w:rPr>
          <w:rFonts w:ascii="Times New Roman" w:eastAsia="宋体" w:hAnsi="Times New Roman" w:cs="Times New Roman"/>
          <w:sz w:val="28"/>
        </w:rPr>
        <w:t>研究内容：工程类博士专业学位论文内容应与解决重大工程技术问题、实现企业技术进步和推动产业升级紧密结合，可以是工程新技术研究、重大工程设计、新产品或新装置研制等。</w:t>
      </w:r>
    </w:p>
    <w:p w:rsidR="0095037B" w:rsidRPr="0095037B" w:rsidRDefault="0095037B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3. </w:t>
      </w:r>
      <w:r w:rsidRPr="0095037B">
        <w:rPr>
          <w:rFonts w:ascii="Times New Roman" w:eastAsia="宋体" w:hAnsi="Times New Roman" w:cs="Times New Roman"/>
          <w:sz w:val="28"/>
        </w:rPr>
        <w:t>成果形式：工程类博士专业学位论文应做出创造性成果，成果形式包括学术论文、发明专利、行业标准、科技奖励等。成果应与学位论文内容相关，并在攻读学位期间取得。</w:t>
      </w:r>
    </w:p>
    <w:p w:rsidR="0095037B" w:rsidRPr="0095037B" w:rsidRDefault="0095037B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4. </w:t>
      </w:r>
      <w:r w:rsidRPr="0095037B">
        <w:rPr>
          <w:rFonts w:ascii="Times New Roman" w:eastAsia="宋体" w:hAnsi="Times New Roman" w:cs="Times New Roman"/>
          <w:sz w:val="28"/>
        </w:rPr>
        <w:t>水平评价：对</w:t>
      </w:r>
      <w:r w:rsidR="008D6DD9">
        <w:rPr>
          <w:rFonts w:ascii="Times New Roman" w:eastAsia="宋体" w:hAnsi="Times New Roman" w:cs="Times New Roman" w:hint="eastAsia"/>
          <w:sz w:val="28"/>
        </w:rPr>
        <w:t>资源与环境专业</w:t>
      </w:r>
      <w:r w:rsidRPr="0095037B">
        <w:rPr>
          <w:rFonts w:ascii="Times New Roman" w:eastAsia="宋体" w:hAnsi="Times New Roman" w:cs="Times New Roman"/>
          <w:sz w:val="28"/>
        </w:rPr>
        <w:t>博士</w:t>
      </w:r>
      <w:bookmarkStart w:id="0" w:name="_GoBack"/>
      <w:bookmarkEnd w:id="0"/>
      <w:r w:rsidRPr="0095037B">
        <w:rPr>
          <w:rFonts w:ascii="Times New Roman" w:eastAsia="宋体" w:hAnsi="Times New Roman" w:cs="Times New Roman"/>
          <w:sz w:val="28"/>
        </w:rPr>
        <w:t>学位论文应评价其学术水平、技术创新水平与社会经济效益，并着重评价其创新性和实用性。</w:t>
      </w:r>
    </w:p>
    <w:p w:rsidR="00C83D89" w:rsidRPr="00504542" w:rsidRDefault="0095037B" w:rsidP="0095037B">
      <w:pPr>
        <w:rPr>
          <w:rFonts w:ascii="Times New Roman" w:eastAsia="宋体" w:hAnsi="Times New Roman" w:cs="Times New Roman"/>
          <w:b/>
          <w:sz w:val="28"/>
        </w:rPr>
      </w:pPr>
      <w:r w:rsidRPr="00504542">
        <w:rPr>
          <w:rFonts w:ascii="Times New Roman" w:eastAsia="宋体" w:hAnsi="Times New Roman" w:cs="Times New Roman"/>
          <w:b/>
          <w:sz w:val="28"/>
        </w:rPr>
        <w:t>二、申请博士学位成果要求</w:t>
      </w:r>
    </w:p>
    <w:p w:rsidR="0095037B" w:rsidRPr="0095037B" w:rsidRDefault="0095037B" w:rsidP="00C83D8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工程类博士专业学位研究生在学期间应独立或牵头在解决国家重点、重大工程需求方面做出重要贡献，并取得相应学术创新成果。修业年限内所取得的成果满足以下要求中的</w:t>
      </w:r>
      <w:r w:rsidRPr="0095037B">
        <w:rPr>
          <w:rFonts w:ascii="Times New Roman" w:eastAsia="宋体" w:hAnsi="Times New Roman" w:cs="Times New Roman"/>
          <w:sz w:val="28"/>
        </w:rPr>
        <w:t>2</w:t>
      </w:r>
      <w:r w:rsidR="00C83D89">
        <w:rPr>
          <w:rFonts w:ascii="Times New Roman" w:eastAsia="宋体" w:hAnsi="Times New Roman" w:cs="Times New Roman" w:hint="eastAsia"/>
          <w:sz w:val="28"/>
        </w:rPr>
        <w:t>项</w:t>
      </w:r>
      <w:r w:rsidRPr="0095037B">
        <w:rPr>
          <w:rFonts w:ascii="Times New Roman" w:eastAsia="宋体" w:hAnsi="Times New Roman" w:cs="Times New Roman"/>
          <w:sz w:val="28"/>
        </w:rPr>
        <w:t>，学校可受理其学位</w:t>
      </w:r>
      <w:r w:rsidRPr="0095037B">
        <w:rPr>
          <w:rFonts w:ascii="Times New Roman" w:eastAsia="宋体" w:hAnsi="Times New Roman" w:cs="Times New Roman"/>
          <w:sz w:val="28"/>
        </w:rPr>
        <w:lastRenderedPageBreak/>
        <w:t>申请。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1.</w:t>
      </w:r>
      <w:r w:rsidR="00504542">
        <w:rPr>
          <w:rFonts w:ascii="Times New Roman" w:eastAsia="宋体" w:hAnsi="Times New Roman" w:cs="Times New Roman"/>
          <w:sz w:val="28"/>
        </w:rPr>
        <w:t xml:space="preserve"> </w:t>
      </w:r>
      <w:r w:rsidRPr="0095037B">
        <w:rPr>
          <w:rFonts w:ascii="Times New Roman" w:eastAsia="宋体" w:hAnsi="Times New Roman" w:cs="Times New Roman"/>
          <w:sz w:val="28"/>
        </w:rPr>
        <w:t>以中国海洋大学为成果完成单位，获省部级及以上科技奖励（在国家级奖励成果中研究生本人应为前</w:t>
      </w:r>
      <w:r w:rsidRPr="0095037B">
        <w:rPr>
          <w:rFonts w:ascii="Times New Roman" w:eastAsia="宋体" w:hAnsi="Times New Roman" w:cs="Times New Roman"/>
          <w:sz w:val="28"/>
        </w:rPr>
        <w:t>6</w:t>
      </w:r>
      <w:r w:rsidRPr="0095037B">
        <w:rPr>
          <w:rFonts w:ascii="Times New Roman" w:eastAsia="宋体" w:hAnsi="Times New Roman" w:cs="Times New Roman"/>
          <w:sz w:val="28"/>
        </w:rPr>
        <w:t>位完成人，在省部级奖励成果中研究生本人应为一等奖前</w:t>
      </w:r>
      <w:r w:rsidRPr="0095037B">
        <w:rPr>
          <w:rFonts w:ascii="Times New Roman" w:eastAsia="宋体" w:hAnsi="Times New Roman" w:cs="Times New Roman"/>
          <w:sz w:val="28"/>
        </w:rPr>
        <w:t>5</w:t>
      </w:r>
      <w:r w:rsidRPr="0095037B">
        <w:rPr>
          <w:rFonts w:ascii="Times New Roman" w:eastAsia="宋体" w:hAnsi="Times New Roman" w:cs="Times New Roman"/>
          <w:sz w:val="28"/>
        </w:rPr>
        <w:t>位、二等奖前</w:t>
      </w:r>
      <w:r w:rsidRPr="0095037B">
        <w:rPr>
          <w:rFonts w:ascii="Times New Roman" w:eastAsia="宋体" w:hAnsi="Times New Roman" w:cs="Times New Roman"/>
          <w:sz w:val="28"/>
        </w:rPr>
        <w:t>4</w:t>
      </w:r>
      <w:r w:rsidRPr="0095037B">
        <w:rPr>
          <w:rFonts w:ascii="Times New Roman" w:eastAsia="宋体" w:hAnsi="Times New Roman" w:cs="Times New Roman"/>
          <w:sz w:val="28"/>
        </w:rPr>
        <w:t>位完成人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；市（厅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级奖励成果一等奖前</w:t>
      </w:r>
      <w:r w:rsidRPr="0095037B">
        <w:rPr>
          <w:rFonts w:ascii="Times New Roman" w:eastAsia="宋体" w:hAnsi="Times New Roman" w:cs="Times New Roman"/>
          <w:sz w:val="28"/>
        </w:rPr>
        <w:t>2</w:t>
      </w:r>
      <w:r w:rsidRPr="0095037B">
        <w:rPr>
          <w:rFonts w:ascii="Times New Roman" w:eastAsia="宋体" w:hAnsi="Times New Roman" w:cs="Times New Roman"/>
          <w:sz w:val="28"/>
        </w:rPr>
        <w:t>位，二等奖第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位；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2. </w:t>
      </w:r>
      <w:r w:rsidRPr="0095037B">
        <w:rPr>
          <w:rFonts w:ascii="Times New Roman" w:eastAsia="宋体" w:hAnsi="Times New Roman" w:cs="Times New Roman"/>
          <w:sz w:val="28"/>
        </w:rPr>
        <w:t>以中国海洋大学为第一专利权人，研究生本人为第一发明人（或导师第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位、学生第</w:t>
      </w:r>
      <w:r w:rsidRPr="0095037B">
        <w:rPr>
          <w:rFonts w:ascii="Times New Roman" w:eastAsia="宋体" w:hAnsi="Times New Roman" w:cs="Times New Roman"/>
          <w:sz w:val="28"/>
        </w:rPr>
        <w:t>2</w:t>
      </w:r>
      <w:r w:rsidRPr="0095037B">
        <w:rPr>
          <w:rFonts w:ascii="Times New Roman" w:eastAsia="宋体" w:hAnsi="Times New Roman" w:cs="Times New Roman"/>
          <w:sz w:val="28"/>
        </w:rPr>
        <w:t>位发明人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获得国际或国内授权发明专利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项以上（含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项）；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3.</w:t>
      </w:r>
      <w:r w:rsidR="00504542">
        <w:rPr>
          <w:rFonts w:ascii="Times New Roman" w:eastAsia="宋体" w:hAnsi="Times New Roman" w:cs="Times New Roman"/>
          <w:sz w:val="28"/>
        </w:rPr>
        <w:t xml:space="preserve"> </w:t>
      </w:r>
      <w:r w:rsidRPr="0095037B">
        <w:rPr>
          <w:rFonts w:ascii="Times New Roman" w:eastAsia="宋体" w:hAnsi="Times New Roman" w:cs="Times New Roman"/>
          <w:sz w:val="28"/>
        </w:rPr>
        <w:t>中国海洋大学为编制单位，研究生本人参与编写正式颁布的国际标准、国家标准（署名为前</w:t>
      </w:r>
      <w:r w:rsidRPr="0095037B">
        <w:rPr>
          <w:rFonts w:ascii="Times New Roman" w:eastAsia="宋体" w:hAnsi="Times New Roman" w:cs="Times New Roman"/>
          <w:sz w:val="28"/>
        </w:rPr>
        <w:t>5</w:t>
      </w:r>
      <w:r w:rsidRPr="0095037B">
        <w:rPr>
          <w:rFonts w:ascii="Times New Roman" w:eastAsia="宋体" w:hAnsi="Times New Roman" w:cs="Times New Roman"/>
          <w:sz w:val="28"/>
        </w:rPr>
        <w:t>位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或行业标准（署名为前</w:t>
      </w:r>
      <w:r w:rsidRPr="0095037B">
        <w:rPr>
          <w:rFonts w:ascii="Times New Roman" w:eastAsia="宋体" w:hAnsi="Times New Roman" w:cs="Times New Roman"/>
          <w:sz w:val="28"/>
        </w:rPr>
        <w:t>3</w:t>
      </w:r>
      <w:r w:rsidR="00504542">
        <w:rPr>
          <w:rFonts w:ascii="Times New Roman" w:eastAsia="宋体" w:hAnsi="Times New Roman" w:cs="Times New Roman" w:hint="eastAsia"/>
          <w:sz w:val="28"/>
        </w:rPr>
        <w:t>位</w:t>
      </w:r>
      <w:r w:rsidRPr="0095037B">
        <w:rPr>
          <w:rFonts w:ascii="Times New Roman" w:eastAsia="宋体" w:hAnsi="Times New Roman" w:cs="Times New Roman"/>
          <w:sz w:val="28"/>
        </w:rPr>
        <w:t>）；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4. </w:t>
      </w:r>
      <w:r w:rsidRPr="0095037B">
        <w:rPr>
          <w:rFonts w:ascii="Times New Roman" w:eastAsia="宋体" w:hAnsi="Times New Roman" w:cs="Times New Roman"/>
          <w:sz w:val="28"/>
        </w:rPr>
        <w:t>中国海洋大学为完成单位，研究生本人为前</w:t>
      </w:r>
      <w:r w:rsidRPr="0095037B">
        <w:rPr>
          <w:rFonts w:ascii="Times New Roman" w:eastAsia="宋体" w:hAnsi="Times New Roman" w:cs="Times New Roman"/>
          <w:sz w:val="28"/>
        </w:rPr>
        <w:t>2</w:t>
      </w:r>
      <w:r w:rsidRPr="0095037B">
        <w:rPr>
          <w:rFonts w:ascii="Times New Roman" w:eastAsia="宋体" w:hAnsi="Times New Roman" w:cs="Times New Roman"/>
          <w:sz w:val="28"/>
        </w:rPr>
        <w:t>位，撰写新技术、新材料、新产品等的技术鉴定报告，经第三方有资质部门组织鉴定或评价结论为国内先进及以上；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5.</w:t>
      </w:r>
      <w:r w:rsidR="00504542">
        <w:rPr>
          <w:rFonts w:ascii="Times New Roman" w:eastAsia="宋体" w:hAnsi="Times New Roman" w:cs="Times New Roman"/>
          <w:sz w:val="28"/>
        </w:rPr>
        <w:t xml:space="preserve"> </w:t>
      </w:r>
      <w:r w:rsidRPr="0095037B">
        <w:rPr>
          <w:rFonts w:ascii="Times New Roman" w:eastAsia="宋体" w:hAnsi="Times New Roman" w:cs="Times New Roman"/>
          <w:sz w:val="28"/>
        </w:rPr>
        <w:t>在学期间所完成的研究成果通过中国海洋大学进行技术转让（转让费</w:t>
      </w:r>
      <w:r w:rsidRPr="0095037B">
        <w:rPr>
          <w:rFonts w:ascii="Times New Roman" w:eastAsia="宋体" w:hAnsi="Times New Roman" w:cs="Times New Roman"/>
          <w:sz w:val="28"/>
        </w:rPr>
        <w:t>10</w:t>
      </w:r>
      <w:r w:rsidRPr="0095037B">
        <w:rPr>
          <w:rFonts w:ascii="Times New Roman" w:eastAsia="宋体" w:hAnsi="Times New Roman" w:cs="Times New Roman"/>
          <w:sz w:val="28"/>
        </w:rPr>
        <w:t>万以上，以到校经费为准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，研究生本人为项目第一完成人（或导师为项目第一完成人、研究生本人为项目第二完成人，导师须提供证明研究生本人贡献度的证明材料）；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6. </w:t>
      </w:r>
      <w:r w:rsidRPr="0095037B">
        <w:rPr>
          <w:rFonts w:ascii="Times New Roman" w:eastAsia="宋体" w:hAnsi="Times New Roman" w:cs="Times New Roman"/>
          <w:sz w:val="28"/>
        </w:rPr>
        <w:t>以中国海洋大学为第一署名单位、研究生本人为第一作者在中国科技期刊卓越行动计划入选期刊或</w:t>
      </w:r>
      <w:r w:rsidRPr="0095037B">
        <w:rPr>
          <w:rFonts w:ascii="Times New Roman" w:eastAsia="宋体" w:hAnsi="Times New Roman" w:cs="Times New Roman"/>
          <w:sz w:val="28"/>
        </w:rPr>
        <w:t>SCI</w:t>
      </w:r>
      <w:r w:rsidRPr="0095037B">
        <w:rPr>
          <w:rFonts w:ascii="Times New Roman" w:eastAsia="宋体" w:hAnsi="Times New Roman" w:cs="Times New Roman"/>
          <w:sz w:val="28"/>
        </w:rPr>
        <w:t>、</w:t>
      </w:r>
      <w:r w:rsidRPr="0095037B">
        <w:rPr>
          <w:rFonts w:ascii="Times New Roman" w:eastAsia="宋体" w:hAnsi="Times New Roman" w:cs="Times New Roman"/>
          <w:sz w:val="28"/>
        </w:rPr>
        <w:t>EI</w:t>
      </w:r>
      <w:r w:rsidRPr="0095037B">
        <w:rPr>
          <w:rFonts w:ascii="Times New Roman" w:eastAsia="宋体" w:hAnsi="Times New Roman" w:cs="Times New Roman"/>
          <w:sz w:val="28"/>
        </w:rPr>
        <w:t>检索期刊发表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篇以上（含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篇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学术论文；或在学科认可的国内外顶级学术会议上进行报告的学术论文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篇以上（含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篇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；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7. </w:t>
      </w:r>
      <w:r w:rsidRPr="0095037B">
        <w:rPr>
          <w:rFonts w:ascii="Times New Roman" w:eastAsia="宋体" w:hAnsi="Times New Roman" w:cs="Times New Roman"/>
          <w:sz w:val="28"/>
        </w:rPr>
        <w:t>研究生为第一申请人获准立项省级及以上科研项目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项；</w:t>
      </w:r>
    </w:p>
    <w:p w:rsidR="00504542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lastRenderedPageBreak/>
        <w:t xml:space="preserve">8. </w:t>
      </w:r>
      <w:r w:rsidRPr="0095037B">
        <w:rPr>
          <w:rFonts w:ascii="Times New Roman" w:eastAsia="宋体" w:hAnsi="Times New Roman" w:cs="Times New Roman"/>
          <w:sz w:val="28"/>
        </w:rPr>
        <w:t>取得与学位论文和学科专业相关的其他高水平成果。</w:t>
      </w:r>
    </w:p>
    <w:p w:rsidR="0095037B" w:rsidRPr="00504542" w:rsidRDefault="0095037B" w:rsidP="00504542">
      <w:pPr>
        <w:rPr>
          <w:rFonts w:ascii="Times New Roman" w:eastAsia="宋体" w:hAnsi="Times New Roman" w:cs="Times New Roman"/>
          <w:b/>
          <w:sz w:val="28"/>
        </w:rPr>
      </w:pPr>
      <w:r w:rsidRPr="00504542">
        <w:rPr>
          <w:rFonts w:ascii="Times New Roman" w:eastAsia="宋体" w:hAnsi="Times New Roman" w:cs="Times New Roman"/>
          <w:b/>
          <w:sz w:val="28"/>
        </w:rPr>
        <w:t>三、提前毕业</w:t>
      </w:r>
    </w:p>
    <w:p w:rsidR="00504542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申请人在学期间若取得以上成果中的</w:t>
      </w:r>
      <w:r w:rsidRPr="0095037B">
        <w:rPr>
          <w:rFonts w:ascii="Times New Roman" w:eastAsia="宋体" w:hAnsi="Times New Roman" w:cs="Times New Roman"/>
          <w:sz w:val="28"/>
        </w:rPr>
        <w:t>3</w:t>
      </w:r>
      <w:r w:rsidRPr="0095037B">
        <w:rPr>
          <w:rFonts w:ascii="Times New Roman" w:eastAsia="宋体" w:hAnsi="Times New Roman" w:cs="Times New Roman"/>
          <w:sz w:val="28"/>
        </w:rPr>
        <w:t>项，可申请提前毕业。</w:t>
      </w:r>
    </w:p>
    <w:p w:rsidR="0095037B" w:rsidRPr="00504542" w:rsidRDefault="0095037B" w:rsidP="00504542">
      <w:pPr>
        <w:rPr>
          <w:rFonts w:ascii="Times New Roman" w:eastAsia="宋体" w:hAnsi="Times New Roman" w:cs="Times New Roman"/>
          <w:b/>
          <w:sz w:val="28"/>
        </w:rPr>
      </w:pPr>
      <w:r w:rsidRPr="00504542">
        <w:rPr>
          <w:rFonts w:ascii="Times New Roman" w:eastAsia="宋体" w:hAnsi="Times New Roman" w:cs="Times New Roman"/>
          <w:b/>
          <w:sz w:val="28"/>
        </w:rPr>
        <w:t>四、其他说明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>1.</w:t>
      </w:r>
      <w:r w:rsidRPr="0095037B">
        <w:rPr>
          <w:rFonts w:ascii="Times New Roman" w:eastAsia="宋体" w:hAnsi="Times New Roman" w:cs="Times New Roman"/>
          <w:sz w:val="28"/>
        </w:rPr>
        <w:tab/>
        <w:t>1</w:t>
      </w:r>
      <w:r w:rsidRPr="0095037B">
        <w:rPr>
          <w:rFonts w:ascii="Times New Roman" w:eastAsia="宋体" w:hAnsi="Times New Roman" w:cs="Times New Roman"/>
          <w:sz w:val="28"/>
        </w:rPr>
        <w:t>个成果用于</w:t>
      </w:r>
      <w:r w:rsidRPr="0095037B">
        <w:rPr>
          <w:rFonts w:ascii="Times New Roman" w:eastAsia="宋体" w:hAnsi="Times New Roman" w:cs="Times New Roman"/>
          <w:sz w:val="28"/>
        </w:rPr>
        <w:t>1</w:t>
      </w:r>
      <w:r w:rsidRPr="0095037B">
        <w:rPr>
          <w:rFonts w:ascii="Times New Roman" w:eastAsia="宋体" w:hAnsi="Times New Roman" w:cs="Times New Roman"/>
          <w:sz w:val="28"/>
        </w:rPr>
        <w:t>人次申请学位。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2. </w:t>
      </w:r>
      <w:r w:rsidRPr="0095037B">
        <w:rPr>
          <w:rFonts w:ascii="Times New Roman" w:eastAsia="宋体" w:hAnsi="Times New Roman" w:cs="Times New Roman"/>
          <w:sz w:val="28"/>
        </w:rPr>
        <w:t>成果内容应与学位论文密切相关。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3. </w:t>
      </w:r>
      <w:r w:rsidRPr="0095037B">
        <w:rPr>
          <w:rFonts w:ascii="Times New Roman" w:eastAsia="宋体" w:hAnsi="Times New Roman" w:cs="Times New Roman"/>
          <w:sz w:val="28"/>
        </w:rPr>
        <w:t>论文未正式出版发行者，提交审稿修改意见、编辑部接收函和排版稿等证明材料，且须在获得学位之日起两年内正式刊出。</w:t>
      </w:r>
    </w:p>
    <w:p w:rsidR="0095037B" w:rsidRPr="0095037B" w:rsidRDefault="0095037B" w:rsidP="00504542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4. </w:t>
      </w:r>
      <w:r w:rsidRPr="0095037B">
        <w:rPr>
          <w:rFonts w:ascii="Times New Roman" w:eastAsia="宋体" w:hAnsi="Times New Roman" w:cs="Times New Roman"/>
          <w:sz w:val="28"/>
        </w:rPr>
        <w:t>其他高水平成果的认定程序：申请人和导师提出成果认定的书面申请，经学位</w:t>
      </w:r>
      <w:proofErr w:type="gramStart"/>
      <w:r w:rsidRPr="0095037B">
        <w:rPr>
          <w:rFonts w:ascii="Times New Roman" w:eastAsia="宋体" w:hAnsi="Times New Roman" w:cs="Times New Roman"/>
          <w:sz w:val="28"/>
        </w:rPr>
        <w:t>评定分</w:t>
      </w:r>
      <w:proofErr w:type="gramEnd"/>
      <w:r w:rsidRPr="0095037B">
        <w:rPr>
          <w:rFonts w:ascii="Times New Roman" w:eastAsia="宋体" w:hAnsi="Times New Roman" w:cs="Times New Roman"/>
          <w:sz w:val="28"/>
        </w:rPr>
        <w:t>委员会无记名投票表决，同意人数须达到出席委员人数的</w:t>
      </w:r>
      <w:r w:rsidRPr="0095037B">
        <w:rPr>
          <w:rFonts w:ascii="Times New Roman" w:eastAsia="宋体" w:hAnsi="Times New Roman" w:cs="Times New Roman"/>
          <w:sz w:val="28"/>
        </w:rPr>
        <w:t>2/3</w:t>
      </w:r>
      <w:r w:rsidRPr="0095037B">
        <w:rPr>
          <w:rFonts w:ascii="Times New Roman" w:eastAsia="宋体" w:hAnsi="Times New Roman" w:cs="Times New Roman"/>
          <w:sz w:val="28"/>
        </w:rPr>
        <w:t>以上（含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且达到应出席委员人数的</w:t>
      </w:r>
      <w:r w:rsidRPr="0095037B">
        <w:rPr>
          <w:rFonts w:ascii="Times New Roman" w:eastAsia="宋体" w:hAnsi="Times New Roman" w:cs="Times New Roman"/>
          <w:sz w:val="28"/>
        </w:rPr>
        <w:t>1/2</w:t>
      </w:r>
      <w:r w:rsidRPr="0095037B">
        <w:rPr>
          <w:rFonts w:ascii="Times New Roman" w:eastAsia="宋体" w:hAnsi="Times New Roman" w:cs="Times New Roman"/>
          <w:sz w:val="28"/>
        </w:rPr>
        <w:t>以上（含</w:t>
      </w:r>
      <w:r w:rsidR="00504542">
        <w:rPr>
          <w:rFonts w:ascii="Times New Roman" w:eastAsia="宋体" w:hAnsi="Times New Roman" w:cs="Times New Roman" w:hint="eastAsia"/>
          <w:sz w:val="28"/>
        </w:rPr>
        <w:t>）</w:t>
      </w:r>
      <w:r w:rsidRPr="0095037B">
        <w:rPr>
          <w:rFonts w:ascii="Times New Roman" w:eastAsia="宋体" w:hAnsi="Times New Roman" w:cs="Times New Roman"/>
          <w:sz w:val="28"/>
        </w:rPr>
        <w:t>为表决通过，可将该成果提交校学位评定委员会会议审议。</w:t>
      </w:r>
    </w:p>
    <w:p w:rsidR="0095037B" w:rsidRPr="00526E19" w:rsidRDefault="0095037B" w:rsidP="0095037B">
      <w:pPr>
        <w:rPr>
          <w:rFonts w:ascii="Times New Roman" w:eastAsia="宋体" w:hAnsi="Times New Roman" w:cs="Times New Roman"/>
          <w:b/>
          <w:sz w:val="28"/>
        </w:rPr>
      </w:pPr>
      <w:r w:rsidRPr="00526E19">
        <w:rPr>
          <w:rFonts w:ascii="Times New Roman" w:eastAsia="宋体" w:hAnsi="Times New Roman" w:cs="Times New Roman"/>
          <w:b/>
          <w:sz w:val="28"/>
        </w:rPr>
        <w:t>五、学位申请时限要求</w:t>
      </w:r>
    </w:p>
    <w:p w:rsidR="0095037B" w:rsidRPr="0095037B" w:rsidRDefault="0095037B" w:rsidP="00526E1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1. </w:t>
      </w:r>
      <w:r w:rsidRPr="0095037B">
        <w:rPr>
          <w:rFonts w:ascii="Times New Roman" w:eastAsia="宋体" w:hAnsi="Times New Roman" w:cs="Times New Roman"/>
          <w:sz w:val="28"/>
        </w:rPr>
        <w:t>研究生须在学校规定的最长修业年限内提出学位申请，逾期不再受理；</w:t>
      </w:r>
    </w:p>
    <w:p w:rsidR="0095037B" w:rsidRPr="0095037B" w:rsidRDefault="0095037B" w:rsidP="00526E19">
      <w:pPr>
        <w:ind w:firstLineChars="200" w:firstLine="560"/>
        <w:rPr>
          <w:rFonts w:ascii="Times New Roman" w:eastAsia="宋体" w:hAnsi="Times New Roman" w:cs="Times New Roman"/>
          <w:sz w:val="28"/>
        </w:rPr>
      </w:pPr>
      <w:r w:rsidRPr="0095037B">
        <w:rPr>
          <w:rFonts w:ascii="Times New Roman" w:eastAsia="宋体" w:hAnsi="Times New Roman" w:cs="Times New Roman"/>
          <w:sz w:val="28"/>
        </w:rPr>
        <w:t xml:space="preserve">2. </w:t>
      </w:r>
      <w:r w:rsidRPr="0095037B">
        <w:rPr>
          <w:rFonts w:ascii="Times New Roman" w:eastAsia="宋体" w:hAnsi="Times New Roman" w:cs="Times New Roman"/>
          <w:sz w:val="28"/>
        </w:rPr>
        <w:t>对于结业的学生，可在结业之日起</w:t>
      </w:r>
      <w:r w:rsidRPr="0095037B">
        <w:rPr>
          <w:rFonts w:ascii="Times New Roman" w:eastAsia="宋体" w:hAnsi="Times New Roman" w:cs="Times New Roman"/>
          <w:sz w:val="28"/>
        </w:rPr>
        <w:t>2</w:t>
      </w:r>
      <w:r w:rsidRPr="0095037B">
        <w:rPr>
          <w:rFonts w:ascii="Times New Roman" w:eastAsia="宋体" w:hAnsi="Times New Roman" w:cs="Times New Roman"/>
          <w:sz w:val="28"/>
        </w:rPr>
        <w:t>年内申请毕业和学位，逾期不再受理。</w:t>
      </w:r>
    </w:p>
    <w:p w:rsidR="0095037B" w:rsidRPr="00304242" w:rsidRDefault="0095037B" w:rsidP="0095037B">
      <w:pPr>
        <w:rPr>
          <w:rFonts w:ascii="Times New Roman" w:eastAsia="宋体" w:hAnsi="Times New Roman" w:cs="Times New Roman"/>
          <w:b/>
          <w:sz w:val="28"/>
        </w:rPr>
      </w:pPr>
      <w:r w:rsidRPr="00304242">
        <w:rPr>
          <w:rFonts w:ascii="Times New Roman" w:eastAsia="宋体" w:hAnsi="Times New Roman" w:cs="Times New Roman"/>
          <w:b/>
          <w:sz w:val="28"/>
        </w:rPr>
        <w:t>六、</w:t>
      </w:r>
      <w:proofErr w:type="gramStart"/>
      <w:r w:rsidRPr="00304242">
        <w:rPr>
          <w:rFonts w:ascii="Times New Roman" w:eastAsia="宋体" w:hAnsi="Times New Roman" w:cs="Times New Roman"/>
          <w:b/>
          <w:sz w:val="28"/>
        </w:rPr>
        <w:t>本要求</w:t>
      </w:r>
      <w:proofErr w:type="gramEnd"/>
      <w:r w:rsidRPr="00304242">
        <w:rPr>
          <w:rFonts w:ascii="Times New Roman" w:eastAsia="宋体" w:hAnsi="Times New Roman" w:cs="Times New Roman"/>
          <w:b/>
          <w:sz w:val="28"/>
        </w:rPr>
        <w:t>自</w:t>
      </w:r>
      <w:r w:rsidRPr="00304242">
        <w:rPr>
          <w:rFonts w:ascii="Times New Roman" w:eastAsia="宋体" w:hAnsi="Times New Roman" w:cs="Times New Roman"/>
          <w:b/>
          <w:sz w:val="28"/>
        </w:rPr>
        <w:t>202</w:t>
      </w:r>
      <w:r w:rsidR="00526E19" w:rsidRPr="00304242">
        <w:rPr>
          <w:rFonts w:ascii="Times New Roman" w:eastAsia="宋体" w:hAnsi="Times New Roman" w:cs="Times New Roman"/>
          <w:b/>
          <w:sz w:val="28"/>
        </w:rPr>
        <w:t>4</w:t>
      </w:r>
      <w:r w:rsidRPr="00304242">
        <w:rPr>
          <w:rFonts w:ascii="Times New Roman" w:eastAsia="宋体" w:hAnsi="Times New Roman" w:cs="Times New Roman"/>
          <w:b/>
          <w:sz w:val="28"/>
        </w:rPr>
        <w:t>级研究生开始执行，</w:t>
      </w:r>
      <w:r w:rsidRPr="00304242">
        <w:rPr>
          <w:rFonts w:ascii="Times New Roman" w:eastAsia="宋体" w:hAnsi="Times New Roman" w:cs="Times New Roman"/>
          <w:b/>
          <w:sz w:val="28"/>
        </w:rPr>
        <w:t>202</w:t>
      </w:r>
      <w:r w:rsidR="00526E19" w:rsidRPr="00304242">
        <w:rPr>
          <w:rFonts w:ascii="Times New Roman" w:eastAsia="宋体" w:hAnsi="Times New Roman" w:cs="Times New Roman"/>
          <w:b/>
          <w:sz w:val="28"/>
        </w:rPr>
        <w:t>4</w:t>
      </w:r>
      <w:r w:rsidRPr="00304242">
        <w:rPr>
          <w:rFonts w:ascii="Times New Roman" w:eastAsia="宋体" w:hAnsi="Times New Roman" w:cs="Times New Roman"/>
          <w:b/>
          <w:sz w:val="28"/>
        </w:rPr>
        <w:t>级之前研究生可参照执行。</w:t>
      </w:r>
    </w:p>
    <w:p w:rsidR="004F40D9" w:rsidRPr="00304242" w:rsidRDefault="0095037B" w:rsidP="0095037B">
      <w:pPr>
        <w:rPr>
          <w:rFonts w:ascii="Times New Roman" w:eastAsia="宋体" w:hAnsi="Times New Roman" w:cs="Times New Roman"/>
          <w:b/>
          <w:sz w:val="28"/>
        </w:rPr>
      </w:pPr>
      <w:r w:rsidRPr="00304242">
        <w:rPr>
          <w:rFonts w:ascii="Times New Roman" w:eastAsia="宋体" w:hAnsi="Times New Roman" w:cs="Times New Roman"/>
          <w:b/>
          <w:sz w:val="28"/>
        </w:rPr>
        <w:t>七、</w:t>
      </w:r>
      <w:proofErr w:type="gramStart"/>
      <w:r w:rsidRPr="00304242">
        <w:rPr>
          <w:rFonts w:ascii="Times New Roman" w:eastAsia="宋体" w:hAnsi="Times New Roman" w:cs="Times New Roman"/>
          <w:b/>
          <w:sz w:val="28"/>
        </w:rPr>
        <w:t>本要求</w:t>
      </w:r>
      <w:proofErr w:type="gramEnd"/>
      <w:r w:rsidRPr="00304242">
        <w:rPr>
          <w:rFonts w:ascii="Times New Roman" w:eastAsia="宋体" w:hAnsi="Times New Roman" w:cs="Times New Roman"/>
          <w:b/>
          <w:sz w:val="28"/>
        </w:rPr>
        <w:t>由校学位评定委员会办公室负责解释。</w:t>
      </w:r>
    </w:p>
    <w:sectPr w:rsidR="004F40D9" w:rsidRPr="00304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11C" w:rsidRDefault="0024411C" w:rsidP="006A531A">
      <w:r>
        <w:separator/>
      </w:r>
    </w:p>
  </w:endnote>
  <w:endnote w:type="continuationSeparator" w:id="0">
    <w:p w:rsidR="0024411C" w:rsidRDefault="0024411C" w:rsidP="006A5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11C" w:rsidRDefault="0024411C" w:rsidP="006A531A">
      <w:r>
        <w:separator/>
      </w:r>
    </w:p>
  </w:footnote>
  <w:footnote w:type="continuationSeparator" w:id="0">
    <w:p w:rsidR="0024411C" w:rsidRDefault="0024411C" w:rsidP="006A53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37B"/>
    <w:rsid w:val="0024411C"/>
    <w:rsid w:val="00304242"/>
    <w:rsid w:val="00365F21"/>
    <w:rsid w:val="00437EE7"/>
    <w:rsid w:val="00504542"/>
    <w:rsid w:val="00526E19"/>
    <w:rsid w:val="006A531A"/>
    <w:rsid w:val="008D6DD9"/>
    <w:rsid w:val="00916B94"/>
    <w:rsid w:val="0095037B"/>
    <w:rsid w:val="00C16364"/>
    <w:rsid w:val="00C83D89"/>
    <w:rsid w:val="00E4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47E1A"/>
  <w15:chartTrackingRefBased/>
  <w15:docId w15:val="{A62F1B17-F8F3-4957-B14F-2B55604B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53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5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53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9</cp:revision>
  <dcterms:created xsi:type="dcterms:W3CDTF">2024-05-23T02:43:00Z</dcterms:created>
  <dcterms:modified xsi:type="dcterms:W3CDTF">2024-05-23T04:32:00Z</dcterms:modified>
</cp:coreProperties>
</file>