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941FD" w14:textId="77777777" w:rsidR="006B4DD3" w:rsidRPr="00EB031F" w:rsidRDefault="00E54329">
      <w:pPr>
        <w:spacing w:line="500" w:lineRule="exact"/>
        <w:jc w:val="left"/>
        <w:rPr>
          <w:rFonts w:eastAsia="黑体"/>
          <w:sz w:val="32"/>
          <w:szCs w:val="32"/>
        </w:rPr>
      </w:pPr>
      <w:r w:rsidRPr="00EB031F">
        <w:rPr>
          <w:rFonts w:eastAsia="黑体"/>
          <w:sz w:val="32"/>
          <w:szCs w:val="32"/>
        </w:rPr>
        <w:t>附件</w:t>
      </w:r>
      <w:r w:rsidRPr="00EB031F">
        <w:rPr>
          <w:rFonts w:eastAsia="黑体" w:hint="eastAsia"/>
          <w:sz w:val="32"/>
          <w:szCs w:val="32"/>
        </w:rPr>
        <w:t>1</w:t>
      </w:r>
    </w:p>
    <w:p w14:paraId="6E657893" w14:textId="77777777" w:rsidR="006B4DD3" w:rsidRPr="00EB031F" w:rsidRDefault="00E54329">
      <w:pPr>
        <w:jc w:val="center"/>
        <w:outlineLvl w:val="0"/>
        <w:rPr>
          <w:rFonts w:eastAsia="黑体"/>
          <w:sz w:val="28"/>
          <w:szCs w:val="32"/>
        </w:rPr>
      </w:pPr>
      <w:bookmarkStart w:id="0" w:name="_Toc408298774"/>
      <w:r w:rsidRPr="00EB031F">
        <w:rPr>
          <w:rFonts w:eastAsia="方正小标宋简体" w:hint="eastAsia"/>
          <w:sz w:val="40"/>
          <w:szCs w:val="44"/>
          <w:u w:val="single"/>
        </w:rPr>
        <w:t>海洋地球物理学</w:t>
      </w:r>
      <w:r w:rsidRPr="00EB031F">
        <w:rPr>
          <w:rFonts w:eastAsia="方正小标宋简体"/>
          <w:sz w:val="40"/>
          <w:szCs w:val="44"/>
          <w:u w:val="single"/>
        </w:rPr>
        <w:t>学科</w:t>
      </w:r>
      <w:r w:rsidRPr="00EB031F">
        <w:rPr>
          <w:rFonts w:eastAsia="方正小标宋简体"/>
          <w:sz w:val="40"/>
          <w:szCs w:val="44"/>
        </w:rPr>
        <w:t>研究生培养方案</w:t>
      </w:r>
      <w:bookmarkEnd w:id="0"/>
    </w:p>
    <w:tbl>
      <w:tblPr>
        <w:tblpPr w:leftFromText="180" w:rightFromText="180" w:vertAnchor="text" w:horzAnchor="page" w:tblpX="661" w:tblpY="31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67"/>
        <w:gridCol w:w="992"/>
        <w:gridCol w:w="6"/>
        <w:gridCol w:w="693"/>
        <w:gridCol w:w="1144"/>
        <w:gridCol w:w="559"/>
        <w:gridCol w:w="992"/>
        <w:gridCol w:w="1114"/>
        <w:gridCol w:w="698"/>
        <w:gridCol w:w="606"/>
        <w:gridCol w:w="2409"/>
        <w:gridCol w:w="995"/>
        <w:gridCol w:w="992"/>
        <w:gridCol w:w="904"/>
        <w:gridCol w:w="1759"/>
      </w:tblGrid>
      <w:tr w:rsidR="0022654C" w:rsidRPr="00EB031F" w14:paraId="75CAA300" w14:textId="77777777">
        <w:trPr>
          <w:trHeight w:val="340"/>
        </w:trPr>
        <w:tc>
          <w:tcPr>
            <w:tcW w:w="1838" w:type="dxa"/>
            <w:gridSpan w:val="2"/>
            <w:vAlign w:val="center"/>
          </w:tcPr>
          <w:p w14:paraId="45CF8E4C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835" w:type="dxa"/>
            <w:gridSpan w:val="4"/>
            <w:vAlign w:val="center"/>
          </w:tcPr>
          <w:p w14:paraId="4692CCDB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海洋地球科学学院</w:t>
            </w:r>
          </w:p>
        </w:tc>
        <w:tc>
          <w:tcPr>
            <w:tcW w:w="2665" w:type="dxa"/>
            <w:gridSpan w:val="3"/>
            <w:vAlign w:val="center"/>
          </w:tcPr>
          <w:p w14:paraId="08C9BFD5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363" w:type="dxa"/>
            <w:gridSpan w:val="7"/>
            <w:vAlign w:val="center"/>
          </w:tcPr>
          <w:p w14:paraId="3ED112CA" w14:textId="18EF29CC" w:rsidR="006B4DD3" w:rsidRPr="00EB031F" w:rsidRDefault="00E173AA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ascii="Wingdings 2" w:hAnsi="Wingdings 2" w:cs="宋体"/>
                <w:spacing w:val="11"/>
                <w:kern w:val="0"/>
                <w:sz w:val="18"/>
                <w:szCs w:val="18"/>
              </w:rPr>
              <w:t></w:t>
            </w:r>
            <w:r w:rsidR="00E54329" w:rsidRPr="00EB031F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</w:t>
            </w:r>
            <w:r w:rsidRPr="00EB031F">
              <w:rPr>
                <w:rFonts w:ascii="Wingdings 2" w:hAnsi="Wingdings 2" w:cs="宋体"/>
                <w:spacing w:val="11"/>
                <w:kern w:val="0"/>
                <w:sz w:val="18"/>
                <w:szCs w:val="18"/>
              </w:rPr>
              <w:t></w:t>
            </w:r>
            <w:r w:rsidRPr="00EB031F">
              <w:rPr>
                <w:rFonts w:ascii="Wingdings 2" w:hAnsi="Wingdings 2" w:cs="宋体"/>
                <w:spacing w:val="11"/>
                <w:kern w:val="0"/>
                <w:sz w:val="18"/>
                <w:szCs w:val="18"/>
              </w:rPr>
              <w:t></w:t>
            </w:r>
            <w:r w:rsidRPr="00EB031F" w:rsidDel="00E173AA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 xml:space="preserve"> </w:t>
            </w:r>
            <w:r w:rsidR="00E54329" w:rsidRPr="00EB031F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博士</w:t>
            </w:r>
            <w:r w:rsidRPr="00EB031F">
              <w:rPr>
                <w:rFonts w:ascii="Wingdings 2" w:hAnsi="Wingdings 2" w:cs="宋体"/>
                <w:spacing w:val="11"/>
                <w:kern w:val="0"/>
                <w:sz w:val="18"/>
                <w:szCs w:val="18"/>
              </w:rPr>
              <w:t></w:t>
            </w:r>
            <w:r w:rsidRPr="00EB031F">
              <w:rPr>
                <w:rFonts w:ascii="Wingdings 2" w:hAnsi="Wingdings 2" w:cs="宋体"/>
                <w:spacing w:val="11"/>
                <w:kern w:val="0"/>
                <w:sz w:val="18"/>
                <w:szCs w:val="18"/>
              </w:rPr>
              <w:t></w:t>
            </w:r>
            <w:r w:rsidRPr="00EB031F" w:rsidDel="00E173AA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 xml:space="preserve"> </w:t>
            </w:r>
            <w:r w:rsidR="00E54329" w:rsidRPr="00EB031F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硕博连读</w:t>
            </w:r>
          </w:p>
        </w:tc>
      </w:tr>
      <w:tr w:rsidR="0022654C" w:rsidRPr="00EB031F" w14:paraId="346983A2" w14:textId="77777777">
        <w:trPr>
          <w:trHeight w:val="340"/>
        </w:trPr>
        <w:tc>
          <w:tcPr>
            <w:tcW w:w="1838" w:type="dxa"/>
            <w:gridSpan w:val="2"/>
            <w:vAlign w:val="center"/>
          </w:tcPr>
          <w:p w14:paraId="79DC2C1C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835" w:type="dxa"/>
            <w:gridSpan w:val="4"/>
            <w:vAlign w:val="center"/>
          </w:tcPr>
          <w:p w14:paraId="0E952AC8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海洋科学</w:t>
            </w:r>
          </w:p>
        </w:tc>
        <w:tc>
          <w:tcPr>
            <w:tcW w:w="2665" w:type="dxa"/>
            <w:gridSpan w:val="3"/>
            <w:vAlign w:val="center"/>
          </w:tcPr>
          <w:p w14:paraId="0B96F0D5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363" w:type="dxa"/>
            <w:gridSpan w:val="7"/>
            <w:vAlign w:val="center"/>
          </w:tcPr>
          <w:p w14:paraId="38A1DB5E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0707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Z</w:t>
            </w:r>
            <w:r w:rsidRPr="00EB031F">
              <w:rPr>
                <w:spacing w:val="11"/>
                <w:kern w:val="0"/>
                <w:sz w:val="18"/>
                <w:szCs w:val="18"/>
              </w:rPr>
              <w:t>5</w:t>
            </w:r>
          </w:p>
        </w:tc>
      </w:tr>
      <w:tr w:rsidR="0022654C" w:rsidRPr="00EB031F" w14:paraId="7202856D" w14:textId="77777777">
        <w:trPr>
          <w:trHeight w:val="340"/>
        </w:trPr>
        <w:tc>
          <w:tcPr>
            <w:tcW w:w="1838" w:type="dxa"/>
            <w:gridSpan w:val="2"/>
            <w:vAlign w:val="center"/>
          </w:tcPr>
          <w:p w14:paraId="4EEBB990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835" w:type="dxa"/>
            <w:gridSpan w:val="4"/>
            <w:vAlign w:val="center"/>
          </w:tcPr>
          <w:p w14:paraId="443AAFBD" w14:textId="18BE59A3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从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202</w:t>
            </w:r>
            <w:r w:rsidR="007B2E4C" w:rsidRPr="00EB031F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Pr="00EB031F"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665" w:type="dxa"/>
            <w:gridSpan w:val="3"/>
            <w:vAlign w:val="center"/>
          </w:tcPr>
          <w:p w14:paraId="1A74CB1E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363" w:type="dxa"/>
            <w:gridSpan w:val="7"/>
            <w:vAlign w:val="center"/>
          </w:tcPr>
          <w:p w14:paraId="0DA0EF21" w14:textId="58AC208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202</w:t>
            </w:r>
            <w:r w:rsidR="007B2E4C" w:rsidRPr="00EB031F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Pr="00EB031F">
              <w:rPr>
                <w:spacing w:val="11"/>
                <w:kern w:val="0"/>
                <w:sz w:val="18"/>
                <w:szCs w:val="18"/>
              </w:rPr>
              <w:t>年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EB031F"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:rsidR="0022654C" w:rsidRPr="00EB031F" w14:paraId="1700A0E0" w14:textId="77777777" w:rsidTr="0045663A">
        <w:trPr>
          <w:trHeight w:val="360"/>
        </w:trPr>
        <w:tc>
          <w:tcPr>
            <w:tcW w:w="1838" w:type="dxa"/>
            <w:gridSpan w:val="2"/>
            <w:vAlign w:val="center"/>
          </w:tcPr>
          <w:p w14:paraId="65C58887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研究</w:t>
            </w:r>
            <w:r w:rsidRPr="00EB031F">
              <w:rPr>
                <w:spacing w:val="11"/>
                <w:kern w:val="0"/>
                <w:sz w:val="18"/>
                <w:szCs w:val="18"/>
              </w:rPr>
              <w:t>方向</w:t>
            </w:r>
          </w:p>
        </w:tc>
        <w:tc>
          <w:tcPr>
            <w:tcW w:w="13863" w:type="dxa"/>
            <w:gridSpan w:val="14"/>
            <w:shd w:val="clear" w:color="auto" w:fill="FFFFFF" w:themeFill="background1"/>
            <w:vAlign w:val="center"/>
          </w:tcPr>
          <w:p w14:paraId="66138C77" w14:textId="278850B1" w:rsidR="006B4DD3" w:rsidRPr="00EB031F" w:rsidRDefault="0045663A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不区分研究方向</w:t>
            </w:r>
          </w:p>
        </w:tc>
      </w:tr>
      <w:tr w:rsidR="0022654C" w:rsidRPr="00EB031F" w14:paraId="6D6B2DF4" w14:textId="77777777">
        <w:trPr>
          <w:trHeight w:val="344"/>
        </w:trPr>
        <w:tc>
          <w:tcPr>
            <w:tcW w:w="1838" w:type="dxa"/>
            <w:gridSpan w:val="2"/>
            <w:vAlign w:val="center"/>
          </w:tcPr>
          <w:p w14:paraId="0E287D95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863" w:type="dxa"/>
            <w:gridSpan w:val="14"/>
            <w:vAlign w:val="center"/>
          </w:tcPr>
          <w:p w14:paraId="42666631" w14:textId="77777777" w:rsidR="006B4DD3" w:rsidRPr="00EB031F" w:rsidRDefault="00E54329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硕士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3</w:t>
            </w:r>
            <w:r w:rsidRPr="00EB031F">
              <w:rPr>
                <w:spacing w:val="11"/>
                <w:kern w:val="0"/>
                <w:sz w:val="18"/>
                <w:szCs w:val="18"/>
              </w:rPr>
              <w:t>年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；</w:t>
            </w:r>
            <w:proofErr w:type="gramStart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普博生</w:t>
            </w:r>
            <w:proofErr w:type="gramEnd"/>
            <w:r w:rsidRPr="00EB031F">
              <w:rPr>
                <w:spacing w:val="11"/>
                <w:kern w:val="0"/>
                <w:sz w:val="18"/>
                <w:szCs w:val="18"/>
              </w:rPr>
              <w:t>4</w:t>
            </w:r>
            <w:r w:rsidRPr="00EB031F">
              <w:rPr>
                <w:spacing w:val="11"/>
                <w:kern w:val="0"/>
                <w:sz w:val="18"/>
                <w:szCs w:val="18"/>
              </w:rPr>
              <w:t>年；硕博连读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生</w:t>
            </w:r>
            <w:r w:rsidRPr="00EB031F">
              <w:rPr>
                <w:spacing w:val="11"/>
                <w:kern w:val="0"/>
                <w:sz w:val="18"/>
                <w:szCs w:val="18"/>
              </w:rPr>
              <w:t>6</w:t>
            </w:r>
            <w:r w:rsidRPr="00EB031F">
              <w:rPr>
                <w:spacing w:val="11"/>
                <w:kern w:val="0"/>
                <w:sz w:val="18"/>
                <w:szCs w:val="18"/>
              </w:rPr>
              <w:t>年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（</w:t>
            </w:r>
            <w:proofErr w:type="gramStart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本硕博</w:t>
            </w:r>
            <w:proofErr w:type="gramEnd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贯通培养研究生硕</w:t>
            </w:r>
            <w:proofErr w:type="gramStart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博阶段</w:t>
            </w:r>
            <w:proofErr w:type="gramEnd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为</w:t>
            </w:r>
            <w:r w:rsidRPr="00EB031F">
              <w:rPr>
                <w:spacing w:val="11"/>
                <w:kern w:val="0"/>
                <w:sz w:val="18"/>
                <w:szCs w:val="18"/>
              </w:rPr>
              <w:t>5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年）</w:t>
            </w:r>
          </w:p>
        </w:tc>
      </w:tr>
      <w:tr w:rsidR="0022654C" w:rsidRPr="00EB031F" w14:paraId="5CD569B1" w14:textId="77777777">
        <w:trPr>
          <w:trHeight w:val="340"/>
        </w:trPr>
        <w:tc>
          <w:tcPr>
            <w:tcW w:w="1838" w:type="dxa"/>
            <w:gridSpan w:val="2"/>
            <w:vMerge w:val="restart"/>
            <w:vAlign w:val="center"/>
          </w:tcPr>
          <w:p w14:paraId="43CEE6C5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863" w:type="dxa"/>
            <w:gridSpan w:val="14"/>
            <w:vAlign w:val="center"/>
          </w:tcPr>
          <w:p w14:paraId="7377FA97" w14:textId="3B8B65EC" w:rsidR="006B4DD3" w:rsidRPr="00EB031F" w:rsidRDefault="00E54329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硕士：总学分</w:t>
            </w:r>
            <w:r w:rsidRPr="00EB031F">
              <w:rPr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4C158B" w:rsidRPr="00EB031F">
              <w:rPr>
                <w:spacing w:val="11"/>
                <w:kern w:val="0"/>
                <w:sz w:val="18"/>
                <w:szCs w:val="18"/>
                <w:u w:val="single"/>
              </w:rPr>
              <w:t>36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学分，其中课程学分</w:t>
            </w:r>
            <w:r w:rsidRPr="00EB031F">
              <w:rPr>
                <w:spacing w:val="11"/>
                <w:kern w:val="0"/>
                <w:sz w:val="18"/>
                <w:szCs w:val="18"/>
              </w:rPr>
              <w:t>≥</w:t>
            </w:r>
            <w:r w:rsidR="004C158B" w:rsidRPr="00EB031F">
              <w:rPr>
                <w:spacing w:val="11"/>
                <w:kern w:val="0"/>
                <w:sz w:val="18"/>
                <w:szCs w:val="18"/>
                <w:u w:val="single"/>
              </w:rPr>
              <w:t>33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学分，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实践模块和</w:t>
            </w:r>
            <w:r w:rsidRPr="00EB031F">
              <w:rPr>
                <w:spacing w:val="11"/>
                <w:kern w:val="0"/>
                <w:sz w:val="18"/>
                <w:szCs w:val="18"/>
              </w:rPr>
              <w:t>培养环节</w:t>
            </w:r>
            <w:r w:rsidRPr="00EB031F">
              <w:rPr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22654C" w:rsidRPr="00EB031F" w14:paraId="31E2DD55" w14:textId="77777777">
        <w:trPr>
          <w:trHeight w:val="90"/>
        </w:trPr>
        <w:tc>
          <w:tcPr>
            <w:tcW w:w="1838" w:type="dxa"/>
            <w:gridSpan w:val="2"/>
            <w:vMerge/>
            <w:vAlign w:val="center"/>
          </w:tcPr>
          <w:p w14:paraId="02448871" w14:textId="77777777" w:rsidR="006B4DD3" w:rsidRPr="00EB031F" w:rsidRDefault="006B4DD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863" w:type="dxa"/>
            <w:gridSpan w:val="14"/>
            <w:vAlign w:val="center"/>
          </w:tcPr>
          <w:p w14:paraId="1A330210" w14:textId="196B7FD7" w:rsidR="006B4DD3" w:rsidRPr="00EB031F" w:rsidRDefault="00E54329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博士：总学分</w:t>
            </w:r>
            <w:r w:rsidRPr="00EB031F">
              <w:rPr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4C158B" w:rsidRPr="00EB031F">
              <w:rPr>
                <w:spacing w:val="11"/>
                <w:kern w:val="0"/>
                <w:sz w:val="18"/>
                <w:szCs w:val="18"/>
                <w:u w:val="single"/>
              </w:rPr>
              <w:t>19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学分，其中课程学分</w:t>
            </w:r>
            <w:r w:rsidRPr="00EB031F">
              <w:rPr>
                <w:spacing w:val="11"/>
                <w:kern w:val="0"/>
                <w:sz w:val="18"/>
                <w:szCs w:val="18"/>
              </w:rPr>
              <w:t>≥</w:t>
            </w:r>
            <w:r w:rsidR="004C158B" w:rsidRPr="00EB031F">
              <w:rPr>
                <w:spacing w:val="11"/>
                <w:kern w:val="0"/>
                <w:sz w:val="18"/>
                <w:szCs w:val="18"/>
                <w:u w:val="single"/>
              </w:rPr>
              <w:t>14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学分，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实践模块和</w:t>
            </w:r>
            <w:r w:rsidRPr="00EB031F">
              <w:rPr>
                <w:spacing w:val="11"/>
                <w:kern w:val="0"/>
                <w:sz w:val="18"/>
                <w:szCs w:val="18"/>
              </w:rPr>
              <w:t>他培养环节</w:t>
            </w:r>
            <w:r w:rsidRPr="00EB031F">
              <w:rPr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22654C" w:rsidRPr="00EB031F" w14:paraId="1B0E23A7" w14:textId="77777777">
        <w:trPr>
          <w:trHeight w:val="340"/>
        </w:trPr>
        <w:tc>
          <w:tcPr>
            <w:tcW w:w="1838" w:type="dxa"/>
            <w:gridSpan w:val="2"/>
            <w:vMerge/>
            <w:vAlign w:val="center"/>
          </w:tcPr>
          <w:p w14:paraId="6751D53A" w14:textId="77777777" w:rsidR="006B4DD3" w:rsidRPr="00EB031F" w:rsidRDefault="006B4DD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863" w:type="dxa"/>
            <w:gridSpan w:val="14"/>
            <w:vAlign w:val="center"/>
          </w:tcPr>
          <w:p w14:paraId="496DF99F" w14:textId="25A8C199" w:rsidR="006B4DD3" w:rsidRPr="00EB031F" w:rsidRDefault="00E54329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硕博连读：总学分</w:t>
            </w:r>
            <w:r w:rsidRPr="00EB031F">
              <w:rPr>
                <w:spacing w:val="11"/>
                <w:kern w:val="0"/>
                <w:sz w:val="18"/>
                <w:szCs w:val="18"/>
              </w:rPr>
              <w:t>≥</w:t>
            </w:r>
            <w:r w:rsidR="00F3299B" w:rsidRPr="00EB031F">
              <w:rPr>
                <w:spacing w:val="11"/>
                <w:kern w:val="0"/>
                <w:sz w:val="18"/>
                <w:szCs w:val="18"/>
                <w:u w:val="single"/>
              </w:rPr>
              <w:t>47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学分，其中课程学分</w:t>
            </w:r>
            <w:r w:rsidRPr="00EB031F">
              <w:rPr>
                <w:spacing w:val="11"/>
                <w:kern w:val="0"/>
                <w:sz w:val="18"/>
                <w:szCs w:val="18"/>
              </w:rPr>
              <w:t>≥</w:t>
            </w:r>
            <w:r w:rsidR="004C158B" w:rsidRPr="00EB031F">
              <w:rPr>
                <w:spacing w:val="11"/>
                <w:kern w:val="0"/>
                <w:sz w:val="18"/>
                <w:szCs w:val="18"/>
                <w:u w:val="single"/>
              </w:rPr>
              <w:t>42</w:t>
            </w:r>
            <w:r w:rsidRPr="00EB031F">
              <w:rPr>
                <w:spacing w:val="11"/>
                <w:kern w:val="0"/>
                <w:sz w:val="18"/>
                <w:szCs w:val="18"/>
              </w:rPr>
              <w:t>分，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实践模块和</w:t>
            </w:r>
            <w:r w:rsidRPr="00EB031F">
              <w:rPr>
                <w:spacing w:val="11"/>
                <w:kern w:val="0"/>
                <w:sz w:val="18"/>
                <w:szCs w:val="18"/>
              </w:rPr>
              <w:t>他培养环节</w:t>
            </w:r>
            <w:r w:rsidRPr="00EB031F">
              <w:rPr>
                <w:spacing w:val="11"/>
                <w:kern w:val="0"/>
                <w:sz w:val="18"/>
                <w:szCs w:val="18"/>
              </w:rPr>
              <w:t>≥</w:t>
            </w:r>
            <w:r w:rsidR="00F3299B" w:rsidRPr="00EB031F">
              <w:rPr>
                <w:spacing w:val="11"/>
                <w:kern w:val="0"/>
                <w:sz w:val="18"/>
                <w:szCs w:val="18"/>
                <w:u w:val="single"/>
              </w:rPr>
              <w:t>5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22654C" w:rsidRPr="00EB031F" w14:paraId="53D64B97" w14:textId="77777777">
        <w:trPr>
          <w:trHeight w:val="523"/>
        </w:trPr>
        <w:tc>
          <w:tcPr>
            <w:tcW w:w="1838" w:type="dxa"/>
            <w:gridSpan w:val="2"/>
            <w:vAlign w:val="center"/>
          </w:tcPr>
          <w:p w14:paraId="087A7DCF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学科概况</w:t>
            </w:r>
          </w:p>
          <w:p w14:paraId="5E393441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6"/>
                <w:szCs w:val="18"/>
              </w:rPr>
              <w:t>（</w:t>
            </w:r>
            <w:r w:rsidRPr="00EB031F">
              <w:rPr>
                <w:rFonts w:hint="eastAsia"/>
                <w:spacing w:val="11"/>
                <w:kern w:val="0"/>
                <w:sz w:val="16"/>
                <w:szCs w:val="18"/>
              </w:rPr>
              <w:t>200</w:t>
            </w:r>
            <w:r w:rsidRPr="00EB031F">
              <w:rPr>
                <w:rFonts w:hint="eastAsia"/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863" w:type="dxa"/>
            <w:gridSpan w:val="14"/>
            <w:vAlign w:val="center"/>
          </w:tcPr>
          <w:p w14:paraId="53969B72" w14:textId="77777777" w:rsidR="006B4DD3" w:rsidRPr="00EB031F" w:rsidRDefault="00E54329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学科始于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1959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年设立的山东大学地质地貌系地球物理勘探教研室，本学科是由海洋地球物理勘探发展而来，是我国最早创办的海洋地球物理学专业。目前海洋地球物理学已被纳入中国海洋大学“双一流”海洋科学学科</w:t>
            </w:r>
            <w:proofErr w:type="gramStart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群重点</w:t>
            </w:r>
            <w:proofErr w:type="gramEnd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建设专业。本学科以海底科学与探测技术为中心、海洋地质资源和地球信息与探测技术为两翼的学科发展思路，提升人类对海洋地质资源与地质工程的认知能力。</w:t>
            </w:r>
          </w:p>
        </w:tc>
      </w:tr>
      <w:tr w:rsidR="0022654C" w:rsidRPr="00EB031F" w14:paraId="61BF0872" w14:textId="77777777">
        <w:trPr>
          <w:trHeight w:val="568"/>
        </w:trPr>
        <w:tc>
          <w:tcPr>
            <w:tcW w:w="1838" w:type="dxa"/>
            <w:gridSpan w:val="2"/>
            <w:vAlign w:val="center"/>
          </w:tcPr>
          <w:p w14:paraId="5F1EBE43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培养目标</w:t>
            </w:r>
          </w:p>
          <w:p w14:paraId="39760B73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6"/>
                <w:szCs w:val="18"/>
              </w:rPr>
              <w:t>（</w:t>
            </w:r>
            <w:r w:rsidRPr="00EB031F">
              <w:rPr>
                <w:rFonts w:hint="eastAsia"/>
                <w:spacing w:val="11"/>
                <w:kern w:val="0"/>
                <w:sz w:val="16"/>
                <w:szCs w:val="18"/>
              </w:rPr>
              <w:t>200</w:t>
            </w:r>
            <w:r w:rsidRPr="00EB031F">
              <w:rPr>
                <w:rFonts w:hint="eastAsia"/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863" w:type="dxa"/>
            <w:gridSpan w:val="14"/>
            <w:vAlign w:val="center"/>
          </w:tcPr>
          <w:p w14:paraId="00A1FEF7" w14:textId="77777777" w:rsidR="006B4DD3" w:rsidRPr="00EB031F" w:rsidRDefault="00E54329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坚持社会主义办学方向，立德树人，努力培养德智体美劳全面发展、具有家国情怀的建设者和接班人。瞄准海洋地球科学的重大科学问题，培养具有良好的科学素养，具备扎实的地球物理理论基础，能够发现和解决海底构造、资源能源探测等领域的关键科学问题，能够独立从事海底构造调查、海洋矿产资源勘查、地球构造与动力学过程等科学研究、理论应用和科研管理工作，并在团队中担任领导者或骨干，具备基本学术交流能力、创新能力和持续更新知识的能力，具有国际视野的复合型专门人才。</w:t>
            </w:r>
          </w:p>
        </w:tc>
      </w:tr>
      <w:tr w:rsidR="0022654C" w:rsidRPr="00EB031F" w14:paraId="2686938D" w14:textId="77777777">
        <w:trPr>
          <w:trHeight w:val="431"/>
        </w:trPr>
        <w:tc>
          <w:tcPr>
            <w:tcW w:w="15701" w:type="dxa"/>
            <w:gridSpan w:val="16"/>
            <w:vAlign w:val="center"/>
          </w:tcPr>
          <w:p w14:paraId="78B3D886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课程体系</w:t>
            </w:r>
          </w:p>
        </w:tc>
      </w:tr>
      <w:tr w:rsidR="0022654C" w:rsidRPr="00EB031F" w14:paraId="78A6CCA0" w14:textId="77777777">
        <w:trPr>
          <w:trHeight w:val="90"/>
        </w:trPr>
        <w:tc>
          <w:tcPr>
            <w:tcW w:w="1838" w:type="dxa"/>
            <w:gridSpan w:val="2"/>
            <w:vAlign w:val="center"/>
          </w:tcPr>
          <w:p w14:paraId="13D76044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992" w:type="dxa"/>
            <w:vAlign w:val="center"/>
          </w:tcPr>
          <w:p w14:paraId="4894D497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1843" w:type="dxa"/>
            <w:gridSpan w:val="3"/>
            <w:vAlign w:val="center"/>
          </w:tcPr>
          <w:p w14:paraId="10AC6E10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课程中文名称</w:t>
            </w:r>
          </w:p>
        </w:tc>
        <w:tc>
          <w:tcPr>
            <w:tcW w:w="559" w:type="dxa"/>
            <w:vAlign w:val="center"/>
          </w:tcPr>
          <w:p w14:paraId="4207210C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学</w:t>
            </w:r>
          </w:p>
          <w:p w14:paraId="268B9CE8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分</w:t>
            </w:r>
          </w:p>
        </w:tc>
        <w:tc>
          <w:tcPr>
            <w:tcW w:w="992" w:type="dxa"/>
            <w:vAlign w:val="center"/>
          </w:tcPr>
          <w:p w14:paraId="550F3810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开课</w:t>
            </w:r>
          </w:p>
          <w:p w14:paraId="43E6981A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学期</w:t>
            </w:r>
          </w:p>
        </w:tc>
        <w:tc>
          <w:tcPr>
            <w:tcW w:w="2418" w:type="dxa"/>
            <w:gridSpan w:val="3"/>
            <w:vAlign w:val="center"/>
          </w:tcPr>
          <w:p w14:paraId="0065F291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授课团队</w:t>
            </w:r>
          </w:p>
          <w:p w14:paraId="62176556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（课程</w:t>
            </w:r>
            <w:proofErr w:type="gramStart"/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负责人请标</w:t>
            </w:r>
            <w:proofErr w:type="gramEnd"/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☆）</w:t>
            </w:r>
          </w:p>
        </w:tc>
        <w:tc>
          <w:tcPr>
            <w:tcW w:w="2409" w:type="dxa"/>
            <w:vAlign w:val="center"/>
          </w:tcPr>
          <w:p w14:paraId="36978B15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教材</w:t>
            </w:r>
          </w:p>
          <w:p w14:paraId="6EBF69A3" w14:textId="77777777" w:rsidR="006B4DD3" w:rsidRPr="00EB031F" w:rsidRDefault="00E54329">
            <w:pPr>
              <w:widowControl/>
              <w:jc w:val="left"/>
              <w:rPr>
                <w:rFonts w:ascii="宋体" w:hAnsi="宋体"/>
                <w:sz w:val="15"/>
                <w:szCs w:val="21"/>
              </w:rPr>
            </w:pPr>
            <w:r w:rsidRPr="00EB031F">
              <w:rPr>
                <w:rFonts w:ascii="宋体" w:hAnsi="宋体" w:hint="eastAsia"/>
                <w:sz w:val="15"/>
                <w:szCs w:val="21"/>
              </w:rPr>
              <w:t>格式</w:t>
            </w:r>
            <w:r w:rsidRPr="00EB031F">
              <w:rPr>
                <w:rFonts w:ascii="宋体" w:hAnsi="宋体"/>
                <w:sz w:val="15"/>
                <w:szCs w:val="21"/>
              </w:rPr>
              <w:t>：</w:t>
            </w:r>
            <w:r w:rsidRPr="00EB031F">
              <w:rPr>
                <w:rFonts w:ascii="宋体" w:hAnsi="宋体" w:hint="eastAsia"/>
                <w:sz w:val="15"/>
                <w:szCs w:val="21"/>
              </w:rPr>
              <w:t>[序号] 作者</w:t>
            </w:r>
            <w:r w:rsidRPr="00EB031F">
              <w:rPr>
                <w:rFonts w:ascii="宋体" w:hAnsi="宋体"/>
                <w:sz w:val="15"/>
                <w:szCs w:val="21"/>
              </w:rPr>
              <w:t>.</w:t>
            </w:r>
            <w:r w:rsidRPr="00EB031F">
              <w:rPr>
                <w:rFonts w:ascii="宋体" w:hAnsi="宋体" w:hint="eastAsia"/>
                <w:sz w:val="15"/>
                <w:szCs w:val="21"/>
              </w:rPr>
              <w:t>书名</w:t>
            </w:r>
            <w:r w:rsidRPr="00EB031F">
              <w:rPr>
                <w:rFonts w:ascii="宋体" w:hAnsi="宋体"/>
                <w:sz w:val="15"/>
                <w:szCs w:val="21"/>
              </w:rPr>
              <w:t>（</w:t>
            </w:r>
            <w:r w:rsidRPr="00EB031F">
              <w:rPr>
                <w:rFonts w:ascii="宋体" w:hAnsi="宋体" w:hint="eastAsia"/>
                <w:sz w:val="15"/>
                <w:szCs w:val="21"/>
              </w:rPr>
              <w:t>，译者</w:t>
            </w:r>
            <w:r w:rsidRPr="00EB031F">
              <w:rPr>
                <w:rFonts w:ascii="宋体" w:hAnsi="宋体"/>
                <w:sz w:val="15"/>
                <w:szCs w:val="21"/>
              </w:rPr>
              <w:t>）.</w:t>
            </w:r>
            <w:r w:rsidRPr="00EB031F">
              <w:rPr>
                <w:rFonts w:ascii="宋体" w:hAnsi="宋体" w:hint="eastAsia"/>
                <w:sz w:val="15"/>
                <w:szCs w:val="21"/>
              </w:rPr>
              <w:t>出版地：出版者，出版年</w:t>
            </w:r>
            <w:r w:rsidRPr="00EB031F">
              <w:rPr>
                <w:rFonts w:ascii="宋体" w:hAnsi="宋体"/>
                <w:sz w:val="15"/>
                <w:szCs w:val="21"/>
              </w:rPr>
              <w:t>.</w:t>
            </w:r>
          </w:p>
          <w:p w14:paraId="40447738" w14:textId="77777777" w:rsidR="006B4DD3" w:rsidRPr="00EB031F" w:rsidRDefault="00E54329">
            <w:pPr>
              <w:widowControl/>
              <w:jc w:val="left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z w:val="15"/>
              </w:rPr>
              <w:t>示例</w:t>
            </w:r>
            <w:r w:rsidRPr="00EB031F">
              <w:rPr>
                <w:sz w:val="15"/>
              </w:rPr>
              <w:t>：</w:t>
            </w:r>
            <w:r w:rsidRPr="00EB031F">
              <w:rPr>
                <w:rFonts w:hint="eastAsia"/>
                <w:sz w:val="15"/>
              </w:rPr>
              <w:t>[</w:t>
            </w:r>
            <w:r w:rsidRPr="00EB031F">
              <w:rPr>
                <w:sz w:val="15"/>
              </w:rPr>
              <w:t>1</w:t>
            </w:r>
            <w:r w:rsidRPr="00EB031F">
              <w:rPr>
                <w:rFonts w:hint="eastAsia"/>
                <w:sz w:val="15"/>
              </w:rPr>
              <w:t>]</w:t>
            </w:r>
            <w:r w:rsidRPr="00EB031F">
              <w:rPr>
                <w:sz w:val="15"/>
              </w:rPr>
              <w:t xml:space="preserve"> </w:t>
            </w:r>
            <w:proofErr w:type="gramStart"/>
            <w:r w:rsidRPr="00EB031F">
              <w:rPr>
                <w:rFonts w:hint="eastAsia"/>
                <w:sz w:val="15"/>
              </w:rPr>
              <w:t>竺</w:t>
            </w:r>
            <w:proofErr w:type="gramEnd"/>
            <w:r w:rsidRPr="00EB031F">
              <w:rPr>
                <w:rFonts w:hint="eastAsia"/>
                <w:sz w:val="15"/>
              </w:rPr>
              <w:t>可</w:t>
            </w:r>
            <w:proofErr w:type="gramStart"/>
            <w:r w:rsidRPr="00EB031F">
              <w:rPr>
                <w:rFonts w:hint="eastAsia"/>
                <w:sz w:val="15"/>
              </w:rPr>
              <w:t>桢</w:t>
            </w:r>
            <w:proofErr w:type="gramEnd"/>
            <w:r w:rsidRPr="00EB031F">
              <w:rPr>
                <w:rFonts w:ascii="宋体" w:hAnsi="宋体"/>
                <w:sz w:val="15"/>
              </w:rPr>
              <w:t xml:space="preserve">. </w:t>
            </w:r>
            <w:r w:rsidRPr="00EB031F">
              <w:rPr>
                <w:rFonts w:hint="eastAsia"/>
                <w:sz w:val="15"/>
              </w:rPr>
              <w:t>物理学</w:t>
            </w:r>
            <w:r w:rsidRPr="00EB031F">
              <w:rPr>
                <w:rFonts w:ascii="宋体" w:hAnsi="宋体"/>
                <w:sz w:val="15"/>
              </w:rPr>
              <w:t xml:space="preserve">. </w:t>
            </w:r>
            <w:r w:rsidRPr="00EB031F">
              <w:rPr>
                <w:rFonts w:hint="eastAsia"/>
                <w:sz w:val="15"/>
              </w:rPr>
              <w:t>北京：科学出版社，</w:t>
            </w:r>
            <w:r w:rsidRPr="00EB031F">
              <w:rPr>
                <w:sz w:val="15"/>
              </w:rPr>
              <w:t>1973</w:t>
            </w:r>
            <w:r w:rsidRPr="00EB031F">
              <w:rPr>
                <w:rFonts w:ascii="宋体" w:hAnsi="宋体"/>
                <w:sz w:val="15"/>
              </w:rPr>
              <w:t>.</w:t>
            </w:r>
          </w:p>
        </w:tc>
        <w:tc>
          <w:tcPr>
            <w:tcW w:w="995" w:type="dxa"/>
            <w:vAlign w:val="center"/>
          </w:tcPr>
          <w:p w14:paraId="1D9E737E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14:paraId="62C15B93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博士</w:t>
            </w:r>
          </w:p>
        </w:tc>
        <w:tc>
          <w:tcPr>
            <w:tcW w:w="904" w:type="dxa"/>
            <w:vAlign w:val="center"/>
          </w:tcPr>
          <w:p w14:paraId="2EE2F616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考核</w:t>
            </w:r>
          </w:p>
          <w:p w14:paraId="5407821B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方式</w:t>
            </w:r>
          </w:p>
        </w:tc>
        <w:tc>
          <w:tcPr>
            <w:tcW w:w="1759" w:type="dxa"/>
            <w:vAlign w:val="center"/>
          </w:tcPr>
          <w:p w14:paraId="3F173707" w14:textId="77777777" w:rsidR="006B4DD3" w:rsidRPr="00EB031F" w:rsidRDefault="00E54329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备注</w:t>
            </w: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（</w:t>
            </w:r>
            <w:proofErr w:type="gramStart"/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含硕博</w:t>
            </w:r>
            <w:proofErr w:type="gramEnd"/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共享、前置课等）</w:t>
            </w:r>
          </w:p>
        </w:tc>
      </w:tr>
      <w:tr w:rsidR="0022654C" w:rsidRPr="00EB031F" w14:paraId="77EA5C04" w14:textId="77777777">
        <w:trPr>
          <w:trHeight w:val="1134"/>
        </w:trPr>
        <w:tc>
          <w:tcPr>
            <w:tcW w:w="1838" w:type="dxa"/>
            <w:gridSpan w:val="2"/>
            <w:vMerge w:val="restart"/>
            <w:vAlign w:val="center"/>
          </w:tcPr>
          <w:p w14:paraId="32050219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5"/>
              </w:rPr>
              <w:lastRenderedPageBreak/>
              <w:t>公共</w:t>
            </w:r>
            <w:r w:rsidRPr="00EB031F">
              <w:rPr>
                <w:rFonts w:hint="eastAsia"/>
                <w:spacing w:val="11"/>
                <w:kern w:val="0"/>
                <w:sz w:val="18"/>
                <w:szCs w:val="15"/>
              </w:rPr>
              <w:t>课</w:t>
            </w:r>
          </w:p>
          <w:p w14:paraId="052E492F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硕士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10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5BBA4A38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博士</w:t>
            </w:r>
            <w:r w:rsidRPr="00EB031F">
              <w:rPr>
                <w:spacing w:val="11"/>
                <w:kern w:val="0"/>
                <w:sz w:val="18"/>
                <w:szCs w:val="18"/>
              </w:rPr>
              <w:t xml:space="preserve"> 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5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14BE1E63" w14:textId="77777777" w:rsidR="00B06C46" w:rsidRPr="00EB031F" w:rsidRDefault="00B06C46" w:rsidP="00B06C46">
            <w:pPr>
              <w:widowControl/>
              <w:jc w:val="center"/>
              <w:rPr>
                <w:sz w:val="22"/>
                <w:szCs w:val="2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硕博连读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12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992" w:type="dxa"/>
            <w:vAlign w:val="center"/>
          </w:tcPr>
          <w:p w14:paraId="5CA07FD9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 xml:space="preserve">000K0016 </w:t>
            </w:r>
          </w:p>
        </w:tc>
        <w:tc>
          <w:tcPr>
            <w:tcW w:w="1843" w:type="dxa"/>
            <w:gridSpan w:val="3"/>
            <w:vAlign w:val="center"/>
          </w:tcPr>
          <w:p w14:paraId="14559767" w14:textId="77777777" w:rsidR="00B06C46" w:rsidRPr="00EB031F" w:rsidRDefault="00B06C46" w:rsidP="00B06C46">
            <w:pPr>
              <w:widowControl/>
              <w:jc w:val="left"/>
              <w:rPr>
                <w:sz w:val="20"/>
                <w:szCs w:val="20"/>
              </w:rPr>
            </w:pPr>
            <w:r w:rsidRPr="00EB031F">
              <w:rPr>
                <w:sz w:val="20"/>
                <w:szCs w:val="20"/>
              </w:rPr>
              <w:t>中国马克思主义与当代</w:t>
            </w:r>
          </w:p>
        </w:tc>
        <w:tc>
          <w:tcPr>
            <w:tcW w:w="559" w:type="dxa"/>
            <w:vAlign w:val="center"/>
          </w:tcPr>
          <w:p w14:paraId="329E0FA7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4CB4D36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F774EE4" w14:textId="77777777" w:rsidR="00B06C46" w:rsidRPr="00EB031F" w:rsidRDefault="00B06C46" w:rsidP="00B06C46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proofErr w:type="gramStart"/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王付欣</w:t>
            </w:r>
            <w:proofErr w:type="gramEnd"/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,王绪杰,赵晶,江宏春,黄鹏,李尹,李壮</w:t>
            </w:r>
          </w:p>
          <w:p w14:paraId="4F035947" w14:textId="11757BF0" w:rsidR="00B06C46" w:rsidRPr="00EB031F" w:rsidRDefault="00B06C46" w:rsidP="00B06C46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E84DBD9" w14:textId="7A5CF649" w:rsidR="00B06C46" w:rsidRPr="00EB031F" w:rsidRDefault="008C1D01" w:rsidP="00B06C46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[1]</w:t>
            </w: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本书编写组</w:t>
            </w: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.</w:t>
            </w: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中国马克思主义与当代（</w:t>
            </w: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2023</w:t>
            </w: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年版）</w:t>
            </w: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.</w:t>
            </w: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北京：高等教育出版社</w:t>
            </w: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,2023.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vAlign w:val="center"/>
          </w:tcPr>
          <w:p w14:paraId="59F2F29D" w14:textId="77777777" w:rsidR="00B06C46" w:rsidRPr="00EB031F" w:rsidRDefault="00B06C46" w:rsidP="00B06C46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5852689F" w14:textId="77777777" w:rsidR="00B06C46" w:rsidRPr="00EB031F" w:rsidRDefault="00B06C46" w:rsidP="00B06C46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6C8471B4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00AED58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04" w:type="dxa"/>
            <w:vAlign w:val="center"/>
          </w:tcPr>
          <w:p w14:paraId="2E4012A0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6B174CCE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</w:tr>
      <w:tr w:rsidR="0022654C" w:rsidRPr="00EB031F" w14:paraId="09E12F87" w14:textId="77777777">
        <w:trPr>
          <w:trHeight w:val="1134"/>
        </w:trPr>
        <w:tc>
          <w:tcPr>
            <w:tcW w:w="1838" w:type="dxa"/>
            <w:gridSpan w:val="2"/>
            <w:vMerge/>
            <w:vAlign w:val="center"/>
          </w:tcPr>
          <w:p w14:paraId="74D8F5EB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5F2AF0" w14:textId="75BEA220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 xml:space="preserve">000K0014 </w:t>
            </w:r>
          </w:p>
        </w:tc>
        <w:tc>
          <w:tcPr>
            <w:tcW w:w="1843" w:type="dxa"/>
            <w:gridSpan w:val="3"/>
            <w:vAlign w:val="center"/>
          </w:tcPr>
          <w:p w14:paraId="57FF08AF" w14:textId="230C87C4" w:rsidR="008C1D01" w:rsidRPr="00EB031F" w:rsidRDefault="008C1D01" w:rsidP="008C1D01">
            <w:pPr>
              <w:widowControl/>
              <w:jc w:val="left"/>
              <w:rPr>
                <w:sz w:val="20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>新时代</w:t>
            </w:r>
            <w:r w:rsidRPr="00EB031F">
              <w:rPr>
                <w:rFonts w:ascii="宋体" w:hAnsi="宋体" w:cs="宋体"/>
                <w:sz w:val="18"/>
                <w:szCs w:val="18"/>
              </w:rPr>
              <w:t>中国特色社会主义理论与实践</w:t>
            </w:r>
          </w:p>
        </w:tc>
        <w:tc>
          <w:tcPr>
            <w:tcW w:w="559" w:type="dxa"/>
            <w:vAlign w:val="center"/>
          </w:tcPr>
          <w:p w14:paraId="6DFD170F" w14:textId="369682A2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16A9376" w14:textId="707C01A3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0A7D6D5" w14:textId="20F4F41A" w:rsidR="008C1D01" w:rsidRPr="00EB031F" w:rsidRDefault="008C1D01" w:rsidP="008C1D01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>☆王绪杰，薛晓明，卞秀瑜，梁山，刘希洋，张燕，李壮，张春晓，连雪晴，贾岱铮，杨智雄，隋筱童，刘乔，景菲菲，孙笑颜</w:t>
            </w:r>
          </w:p>
        </w:tc>
        <w:tc>
          <w:tcPr>
            <w:tcW w:w="2409" w:type="dxa"/>
            <w:vAlign w:val="center"/>
          </w:tcPr>
          <w:p w14:paraId="11E96F5D" w14:textId="2FD0E6C6" w:rsidR="008C1D01" w:rsidRPr="00EB031F" w:rsidRDefault="008C1D01" w:rsidP="008C1D01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>[1]本书编写组.新时代中国特色社会主义理论与实践（</w:t>
            </w:r>
            <w:r w:rsidRPr="00EB031F">
              <w:rPr>
                <w:rFonts w:ascii="宋体" w:hAnsi="宋体" w:cs="宋体"/>
                <w:sz w:val="18"/>
                <w:szCs w:val="18"/>
              </w:rPr>
              <w:t>2023年版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）.北京：高等教育出版社,</w:t>
            </w:r>
            <w:r w:rsidRPr="00EB031F">
              <w:rPr>
                <w:rFonts w:ascii="宋体" w:hAnsi="宋体" w:cs="宋体"/>
                <w:sz w:val="18"/>
                <w:szCs w:val="18"/>
              </w:rPr>
              <w:t>2023.</w:t>
            </w:r>
          </w:p>
        </w:tc>
        <w:tc>
          <w:tcPr>
            <w:tcW w:w="995" w:type="dxa"/>
            <w:vAlign w:val="center"/>
          </w:tcPr>
          <w:p w14:paraId="43620F49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23F14ED2" w14:textId="77777777" w:rsidR="008C1D01" w:rsidRPr="00EB031F" w:rsidRDefault="008C1D01" w:rsidP="008C1D01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7B6985F5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1A4506A3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651C4DCA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硕士、硕博连读必修</w:t>
            </w:r>
          </w:p>
        </w:tc>
      </w:tr>
      <w:tr w:rsidR="0022654C" w:rsidRPr="00EB031F" w14:paraId="59BE2AE8" w14:textId="77777777">
        <w:trPr>
          <w:trHeight w:val="1134"/>
        </w:trPr>
        <w:tc>
          <w:tcPr>
            <w:tcW w:w="1838" w:type="dxa"/>
            <w:gridSpan w:val="2"/>
            <w:vMerge/>
            <w:vAlign w:val="center"/>
          </w:tcPr>
          <w:p w14:paraId="1EE90C29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D844A9F" w14:textId="5D031174" w:rsidR="008C1D01" w:rsidRPr="00EB031F" w:rsidRDefault="007907CC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hyperlink r:id="rId8" w:tgtFrame="_blank" w:history="1">
              <w:r w:rsidR="008C1D01" w:rsidRPr="00EB031F">
                <w:rPr>
                  <w:rFonts w:ascii="宋体" w:hAnsi="宋体" w:cs="宋体"/>
                  <w:sz w:val="18"/>
                  <w:szCs w:val="18"/>
                </w:rPr>
                <w:t xml:space="preserve">000K0002  </w:t>
              </w:r>
            </w:hyperlink>
          </w:p>
        </w:tc>
        <w:tc>
          <w:tcPr>
            <w:tcW w:w="1843" w:type="dxa"/>
            <w:gridSpan w:val="3"/>
            <w:vAlign w:val="center"/>
          </w:tcPr>
          <w:p w14:paraId="072FABC7" w14:textId="6BF67614" w:rsidR="008C1D01" w:rsidRPr="00EB031F" w:rsidRDefault="008C1D01" w:rsidP="008C1D01">
            <w:pPr>
              <w:widowControl/>
              <w:jc w:val="left"/>
              <w:rPr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>自然辩证法概论</w:t>
            </w:r>
          </w:p>
        </w:tc>
        <w:tc>
          <w:tcPr>
            <w:tcW w:w="559" w:type="dxa"/>
            <w:vAlign w:val="center"/>
          </w:tcPr>
          <w:p w14:paraId="4ADDA811" w14:textId="0FA341CC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3485658D" w14:textId="34C874B5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C958FBC" w14:textId="5FB223E7" w:rsidR="008C1D01" w:rsidRPr="00EB031F" w:rsidRDefault="008C1D01" w:rsidP="008C1D01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>☆江宏春，杨晓斌，韦雷雷，李鸽，许欢，孙恩慧，张健，赵宗金</w:t>
            </w:r>
          </w:p>
        </w:tc>
        <w:tc>
          <w:tcPr>
            <w:tcW w:w="2409" w:type="dxa"/>
            <w:vAlign w:val="center"/>
          </w:tcPr>
          <w:p w14:paraId="10B8245F" w14:textId="4C282A3E" w:rsidR="008C1D01" w:rsidRPr="00EB031F" w:rsidRDefault="008C1D01" w:rsidP="008C1D01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>[1]殷杰,郭贵春.自然辩证法概论.北京：高等教育出版社,</w:t>
            </w:r>
            <w:r w:rsidRPr="00EB031F">
              <w:rPr>
                <w:rFonts w:ascii="宋体" w:hAnsi="宋体" w:cs="宋体"/>
                <w:sz w:val="18"/>
                <w:szCs w:val="18"/>
              </w:rPr>
              <w:t>2023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03581AC5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  <w:p w14:paraId="6607AB44" w14:textId="4BE37596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4F423648" w14:textId="77777777" w:rsidR="008C1D01" w:rsidRPr="00EB031F" w:rsidRDefault="008C1D01" w:rsidP="008C1D01">
            <w:pPr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3A29352F" w14:textId="77777777" w:rsidR="008C1D01" w:rsidRPr="00EB031F" w:rsidRDefault="008C1D01" w:rsidP="008C1D0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9EA1B6C" w14:textId="77777777" w:rsidR="008C1D01" w:rsidRPr="00EB031F" w:rsidRDefault="008C1D01" w:rsidP="008C1D0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052AE5CA" w14:textId="77777777" w:rsidR="008C1D01" w:rsidRPr="00EB031F" w:rsidRDefault="008C1D01" w:rsidP="008C1D01">
            <w:pPr>
              <w:adjustRightInd w:val="0"/>
              <w:spacing w:line="300" w:lineRule="exact"/>
              <w:rPr>
                <w:spacing w:val="11"/>
                <w:kern w:val="0"/>
                <w:sz w:val="18"/>
                <w:szCs w:val="18"/>
              </w:rPr>
            </w:pPr>
            <w:proofErr w:type="gramStart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非外国</w:t>
            </w:r>
            <w:proofErr w:type="gramEnd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语言文学、中国语言文学、法学、政治学、公共管理、马克思主义理论、中国史硕士、硕博连读必修。</w:t>
            </w:r>
          </w:p>
        </w:tc>
      </w:tr>
      <w:tr w:rsidR="0022654C" w:rsidRPr="00EB031F" w14:paraId="416A4FED" w14:textId="77777777">
        <w:trPr>
          <w:trHeight w:val="640"/>
        </w:trPr>
        <w:tc>
          <w:tcPr>
            <w:tcW w:w="1838" w:type="dxa"/>
            <w:gridSpan w:val="2"/>
            <w:vMerge/>
            <w:vAlign w:val="center"/>
          </w:tcPr>
          <w:p w14:paraId="6F80ECC8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008A114" w14:textId="2B6DECBD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 xml:space="preserve">000K0012  </w:t>
            </w:r>
          </w:p>
        </w:tc>
        <w:tc>
          <w:tcPr>
            <w:tcW w:w="1843" w:type="dxa"/>
            <w:gridSpan w:val="3"/>
            <w:vAlign w:val="center"/>
          </w:tcPr>
          <w:p w14:paraId="26184FD0" w14:textId="65561FA7" w:rsidR="008C1D01" w:rsidRPr="00EB031F" w:rsidRDefault="008C1D01" w:rsidP="008C1D01">
            <w:pPr>
              <w:widowControl/>
              <w:jc w:val="left"/>
              <w:rPr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 xml:space="preserve">研究生外国语(上) </w:t>
            </w:r>
          </w:p>
        </w:tc>
        <w:tc>
          <w:tcPr>
            <w:tcW w:w="559" w:type="dxa"/>
            <w:vAlign w:val="center"/>
          </w:tcPr>
          <w:p w14:paraId="0DBAA659" w14:textId="5E0E5F1D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C8C5842" w14:textId="544614A4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3F22B118" w14:textId="5B08F7E5" w:rsidR="008C1D01" w:rsidRPr="00EB031F" w:rsidRDefault="008C1D01" w:rsidP="008C1D01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>☆林峰,杨红,李玲,荆蓁,高国栋,王智红,刘艳,孙广峰,张立群,张凯</w:t>
            </w:r>
          </w:p>
        </w:tc>
        <w:tc>
          <w:tcPr>
            <w:tcW w:w="2409" w:type="dxa"/>
            <w:vAlign w:val="center"/>
          </w:tcPr>
          <w:p w14:paraId="5CE93339" w14:textId="77777777" w:rsidR="008C1D01" w:rsidRPr="00EB031F" w:rsidRDefault="008C1D01" w:rsidP="008C1D01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>[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1</w:t>
            </w:r>
            <w:r w:rsidRPr="00EB031F">
              <w:rPr>
                <w:rFonts w:ascii="宋体" w:hAnsi="宋体" w:cs="宋体"/>
                <w:sz w:val="18"/>
                <w:szCs w:val="18"/>
              </w:rPr>
              <w:t>]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 xml:space="preserve"> 崔岭，薛荷仙 ，程杰， 新时代研究生学术英语综合教程2 上海，上海外语教育出版社，2022。</w:t>
            </w:r>
          </w:p>
          <w:p w14:paraId="30F0CCBF" w14:textId="795EFFB3" w:rsidR="008C1D01" w:rsidRPr="00EB031F" w:rsidRDefault="008C1D01" w:rsidP="008C1D01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>[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2</w:t>
            </w:r>
            <w:r w:rsidRPr="00EB031F">
              <w:rPr>
                <w:rFonts w:ascii="宋体" w:hAnsi="宋体" w:cs="宋体"/>
                <w:sz w:val="18"/>
                <w:szCs w:val="18"/>
              </w:rPr>
              <w:t>]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卫乃兴.新核心研究生英语听说教程.上海:</w:t>
            </w:r>
            <w:r w:rsidRPr="00EB031F">
              <w:rPr>
                <w:rFonts w:ascii="宋体" w:hAnsi="宋体" w:cs="宋体"/>
                <w:sz w:val="18"/>
                <w:szCs w:val="18"/>
              </w:rPr>
              <w:t>上海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交通大学出版,2015。</w:t>
            </w:r>
          </w:p>
        </w:tc>
        <w:tc>
          <w:tcPr>
            <w:tcW w:w="995" w:type="dxa"/>
            <w:vAlign w:val="center"/>
          </w:tcPr>
          <w:p w14:paraId="20EB8BDD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vAlign w:val="center"/>
          </w:tcPr>
          <w:p w14:paraId="076153E9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选修</w:t>
            </w:r>
          </w:p>
        </w:tc>
        <w:tc>
          <w:tcPr>
            <w:tcW w:w="904" w:type="dxa"/>
            <w:vAlign w:val="center"/>
          </w:tcPr>
          <w:p w14:paraId="3BDCD515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21E74C64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60761D4C" w14:textId="77777777">
        <w:trPr>
          <w:trHeight w:val="640"/>
        </w:trPr>
        <w:tc>
          <w:tcPr>
            <w:tcW w:w="1838" w:type="dxa"/>
            <w:gridSpan w:val="2"/>
            <w:vMerge/>
            <w:vAlign w:val="center"/>
          </w:tcPr>
          <w:p w14:paraId="26890866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213E79A" w14:textId="122596D6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 xml:space="preserve">000K0013 </w:t>
            </w:r>
          </w:p>
        </w:tc>
        <w:tc>
          <w:tcPr>
            <w:tcW w:w="1843" w:type="dxa"/>
            <w:gridSpan w:val="3"/>
            <w:vAlign w:val="center"/>
          </w:tcPr>
          <w:p w14:paraId="00A8E1C8" w14:textId="072B404A" w:rsidR="008C1D01" w:rsidRPr="00EB031F" w:rsidRDefault="008C1D01" w:rsidP="008C1D01">
            <w:pPr>
              <w:widowControl/>
              <w:jc w:val="left"/>
              <w:rPr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>研究生外国语(下)</w:t>
            </w:r>
          </w:p>
        </w:tc>
        <w:tc>
          <w:tcPr>
            <w:tcW w:w="559" w:type="dxa"/>
            <w:vAlign w:val="center"/>
          </w:tcPr>
          <w:p w14:paraId="69EA593F" w14:textId="49E79D7B" w:rsidR="008C1D01" w:rsidRPr="00EB031F" w:rsidRDefault="008C1D01" w:rsidP="008C1D0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E6EAA71" w14:textId="44BA5ECA" w:rsidR="008C1D01" w:rsidRPr="00EB031F" w:rsidRDefault="008C1D01" w:rsidP="008C1D01">
            <w:pPr>
              <w:widowControl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>夏秋，春</w:t>
            </w:r>
          </w:p>
        </w:tc>
        <w:tc>
          <w:tcPr>
            <w:tcW w:w="2418" w:type="dxa"/>
            <w:gridSpan w:val="3"/>
            <w:vAlign w:val="center"/>
          </w:tcPr>
          <w:p w14:paraId="568D8D36" w14:textId="0F8C5376" w:rsidR="008C1D01" w:rsidRPr="00EB031F" w:rsidRDefault="008C1D01" w:rsidP="008C1D01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 w:hint="eastAsia"/>
                <w:sz w:val="18"/>
                <w:szCs w:val="18"/>
              </w:rPr>
              <w:t xml:space="preserve">☆林峰,杨红,李玲,荆蓁,刘艳,高国栋,张立群,王智红,孙广峰,外教                         1.☆ 杨红,林峰 《商务英语理论与案例分析》                                    </w:t>
            </w:r>
            <w:r w:rsidRPr="00EB031F">
              <w:rPr>
                <w:rFonts w:ascii="宋体" w:hAnsi="宋体" w:cs="宋体"/>
                <w:sz w:val="18"/>
                <w:szCs w:val="18"/>
              </w:rPr>
              <w:t>2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.☆ 荆蓁 «英美文学名作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lastRenderedPageBreak/>
              <w:t xml:space="preserve">文化导读»                  </w:t>
            </w:r>
            <w:r w:rsidRPr="00EB031F">
              <w:rPr>
                <w:rFonts w:ascii="宋体" w:hAnsi="宋体" w:cs="宋体"/>
                <w:sz w:val="18"/>
                <w:szCs w:val="18"/>
              </w:rPr>
              <w:t>3.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 xml:space="preserve">☆ 刘艳,张璐,张立群,外教  《学术英语写作与国际会议英语》                  </w:t>
            </w:r>
            <w:r w:rsidRPr="00EB031F">
              <w:rPr>
                <w:rFonts w:ascii="宋体" w:hAnsi="宋体" w:cs="宋体"/>
                <w:sz w:val="18"/>
                <w:szCs w:val="18"/>
              </w:rPr>
              <w:t>4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.☆王智红,孙广峰  《海洋英语》3</w:t>
            </w:r>
            <w:r w:rsidRPr="00EB031F">
              <w:rPr>
                <w:rFonts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14:paraId="335A642F" w14:textId="77777777" w:rsidR="008C1D01" w:rsidRPr="00EB031F" w:rsidRDefault="008C1D01" w:rsidP="008C1D01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lastRenderedPageBreak/>
              <w:t>[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1</w:t>
            </w:r>
            <w:r w:rsidRPr="00EB031F">
              <w:rPr>
                <w:rFonts w:ascii="宋体" w:hAnsi="宋体" w:cs="宋体"/>
                <w:sz w:val="18"/>
                <w:szCs w:val="18"/>
              </w:rPr>
              <w:t>]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 xml:space="preserve">自编讲义                                                                          </w:t>
            </w:r>
            <w:r w:rsidRPr="00EB031F">
              <w:rPr>
                <w:rFonts w:ascii="宋体" w:hAnsi="宋体" w:cs="宋体"/>
                <w:sz w:val="18"/>
                <w:szCs w:val="18"/>
              </w:rPr>
              <w:t>[2]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 xml:space="preserve"> 刁可利主编.英语.英美文学欣赏（第四版）.北京:中国人民大学出版社, 2011.</w:t>
            </w:r>
          </w:p>
          <w:p w14:paraId="2DC236E4" w14:textId="77777777" w:rsidR="008C1D01" w:rsidRPr="00EB031F" w:rsidRDefault="008C1D01" w:rsidP="008C1D01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lastRenderedPageBreak/>
              <w:t>[3]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刘振聪，修月祯，张庭赫. 英语学术论文写作. 北京：中国人民大学出版社</w:t>
            </w:r>
            <w:r w:rsidRPr="00EB031F">
              <w:rPr>
                <w:rFonts w:ascii="宋体" w:hAnsi="宋体" w:cs="宋体"/>
                <w:sz w:val="18"/>
                <w:szCs w:val="18"/>
              </w:rPr>
              <w:t>,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2019.</w:t>
            </w:r>
          </w:p>
          <w:p w14:paraId="0EC09E2D" w14:textId="77777777" w:rsidR="008C1D01" w:rsidRPr="00EB031F" w:rsidRDefault="008C1D01" w:rsidP="008C1D01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 xml:space="preserve">[4] 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王慧莉，高桂珍,刘文宇.国际学术会议英语.北京：中国人民大学出版社,2015年.</w:t>
            </w:r>
          </w:p>
          <w:p w14:paraId="0E80D38E" w14:textId="77777777" w:rsidR="008C1D01" w:rsidRPr="00EB031F" w:rsidRDefault="008C1D01" w:rsidP="008C1D01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>[5]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 xml:space="preserve"> 李玲，李美华.涉海英语读写教程(理科卷).青岛:中国海洋大学出版社，2012.</w:t>
            </w:r>
          </w:p>
          <w:p w14:paraId="0F6F3A7F" w14:textId="7F40B2B1" w:rsidR="008C1D01" w:rsidRPr="00EB031F" w:rsidRDefault="008C1D01" w:rsidP="008C1D01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ascii="宋体" w:hAnsi="宋体" w:cs="宋体"/>
                <w:sz w:val="18"/>
                <w:szCs w:val="18"/>
              </w:rPr>
              <w:t xml:space="preserve">[6] 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杨红，王智红.涉海英语听说教程.青岛:中国海洋大学出版社，2012.</w:t>
            </w:r>
          </w:p>
        </w:tc>
        <w:tc>
          <w:tcPr>
            <w:tcW w:w="995" w:type="dxa"/>
            <w:vAlign w:val="center"/>
          </w:tcPr>
          <w:p w14:paraId="3923C080" w14:textId="77777777" w:rsidR="008C1D01" w:rsidRPr="00EB031F" w:rsidRDefault="008C1D01" w:rsidP="008C1D0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lastRenderedPageBreak/>
              <w:t>必修</w:t>
            </w:r>
          </w:p>
        </w:tc>
        <w:tc>
          <w:tcPr>
            <w:tcW w:w="992" w:type="dxa"/>
            <w:vAlign w:val="center"/>
          </w:tcPr>
          <w:p w14:paraId="2B9CC857" w14:textId="77777777" w:rsidR="008C1D01" w:rsidRPr="00EB031F" w:rsidRDefault="008C1D01" w:rsidP="008C1D0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rFonts w:hint="eastAsia"/>
                <w:spacing w:val="11"/>
                <w:kern w:val="0"/>
                <w:sz w:val="20"/>
                <w:szCs w:val="20"/>
              </w:rPr>
              <w:t>选修</w:t>
            </w:r>
          </w:p>
        </w:tc>
        <w:tc>
          <w:tcPr>
            <w:tcW w:w="904" w:type="dxa"/>
            <w:vAlign w:val="center"/>
          </w:tcPr>
          <w:p w14:paraId="38BE8347" w14:textId="77777777" w:rsidR="008C1D01" w:rsidRPr="00EB031F" w:rsidRDefault="008C1D01" w:rsidP="008C1D0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 w:rsidRPr="00EB031F">
              <w:rPr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7FBF142E" w14:textId="77777777" w:rsidR="008C1D01" w:rsidRPr="00EB031F" w:rsidRDefault="008C1D01" w:rsidP="008C1D0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7392C5D7" w14:textId="77777777" w:rsidTr="00EF29C3">
        <w:trPr>
          <w:trHeight w:val="640"/>
        </w:trPr>
        <w:tc>
          <w:tcPr>
            <w:tcW w:w="1838" w:type="dxa"/>
            <w:gridSpan w:val="2"/>
            <w:vMerge/>
            <w:vAlign w:val="center"/>
          </w:tcPr>
          <w:p w14:paraId="2E4EDEBA" w14:textId="77777777" w:rsidR="006B4DD3" w:rsidRPr="00EB031F" w:rsidRDefault="006B4DD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2C3518D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000K9001</w:t>
            </w:r>
          </w:p>
        </w:tc>
        <w:tc>
          <w:tcPr>
            <w:tcW w:w="1843" w:type="dxa"/>
            <w:gridSpan w:val="3"/>
            <w:vAlign w:val="center"/>
          </w:tcPr>
          <w:p w14:paraId="3A1C48BE" w14:textId="77777777" w:rsidR="006B4DD3" w:rsidRPr="00EB031F" w:rsidRDefault="00E54329">
            <w:pPr>
              <w:widowControl/>
              <w:jc w:val="left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学术论文写作</w:t>
            </w:r>
          </w:p>
        </w:tc>
        <w:tc>
          <w:tcPr>
            <w:tcW w:w="559" w:type="dxa"/>
            <w:vAlign w:val="center"/>
          </w:tcPr>
          <w:p w14:paraId="6A1F758A" w14:textId="77777777" w:rsidR="006B4DD3" w:rsidRPr="00EB031F" w:rsidRDefault="00E5432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ED2B23" w14:textId="3625B2B3" w:rsidR="006B4DD3" w:rsidRPr="00EB031F" w:rsidRDefault="00BD06C8" w:rsidP="000A5D21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4C9CCF28" w14:textId="602AC69A" w:rsidR="006B4DD3" w:rsidRPr="00EB031F" w:rsidRDefault="00EA6CCF" w:rsidP="000A5D2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proofErr w:type="gramStart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王厚杰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36C40B85" w14:textId="5A33F26C" w:rsidR="006B4DD3" w:rsidRPr="00EB031F" w:rsidRDefault="00010D6C" w:rsidP="000A5D2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 w:rsidRPr="00EB031F">
              <w:rPr>
                <w:spacing w:val="11"/>
                <w:kern w:val="0"/>
                <w:sz w:val="18"/>
                <w:szCs w:val="18"/>
              </w:rPr>
              <w:t>1]</w:t>
            </w:r>
            <w:r w:rsidR="00BD06C8"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19FACCED" w14:textId="77777777" w:rsidR="006B4DD3" w:rsidRPr="00EB031F" w:rsidRDefault="00E5432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4594713F" w14:textId="77777777" w:rsidR="006B4DD3" w:rsidRPr="00EB031F" w:rsidRDefault="00E5432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6AC94CDC" w14:textId="77777777" w:rsidR="006B4DD3" w:rsidRPr="00EB031F" w:rsidRDefault="00E5432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7967EFF" w14:textId="77777777" w:rsidR="006B4DD3" w:rsidRPr="00EB031F" w:rsidRDefault="00E54329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2D1A6B85" w14:textId="77777777" w:rsidTr="00EF29C3">
        <w:trPr>
          <w:trHeight w:val="640"/>
        </w:trPr>
        <w:tc>
          <w:tcPr>
            <w:tcW w:w="1838" w:type="dxa"/>
            <w:gridSpan w:val="2"/>
            <w:vMerge/>
            <w:vAlign w:val="center"/>
          </w:tcPr>
          <w:p w14:paraId="60BCB4B3" w14:textId="77777777" w:rsidR="006B4DD3" w:rsidRPr="00EB031F" w:rsidRDefault="006B4DD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26D30F0" w14:textId="77777777" w:rsidR="006B4DD3" w:rsidRPr="00EB031F" w:rsidRDefault="00E5432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000K9002</w:t>
            </w:r>
          </w:p>
        </w:tc>
        <w:tc>
          <w:tcPr>
            <w:tcW w:w="1843" w:type="dxa"/>
            <w:gridSpan w:val="3"/>
            <w:vAlign w:val="center"/>
          </w:tcPr>
          <w:p w14:paraId="71FB2EF7" w14:textId="77777777" w:rsidR="006B4DD3" w:rsidRPr="00EB031F" w:rsidRDefault="00E54329">
            <w:pPr>
              <w:widowControl/>
              <w:jc w:val="left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学术道德与规范</w:t>
            </w:r>
          </w:p>
        </w:tc>
        <w:tc>
          <w:tcPr>
            <w:tcW w:w="559" w:type="dxa"/>
            <w:vAlign w:val="center"/>
          </w:tcPr>
          <w:p w14:paraId="4C45BA62" w14:textId="77777777" w:rsidR="006B4DD3" w:rsidRPr="00EB031F" w:rsidRDefault="00E5432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0C16CC" w14:textId="5F7090A6" w:rsidR="006B4DD3" w:rsidRPr="00EB031F" w:rsidRDefault="00BD06C8" w:rsidP="000A5D21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2CD357BE" w14:textId="08917D6D" w:rsidR="006B4DD3" w:rsidRPr="00EB031F" w:rsidRDefault="003E58A7" w:rsidP="000A5D2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王永红，</w:t>
            </w:r>
            <w:r w:rsidR="00EA6CCF"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邢军辉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2D9E060" w14:textId="36259E96" w:rsidR="006B4DD3" w:rsidRPr="00EB031F" w:rsidRDefault="00010D6C" w:rsidP="000A5D2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 w:rsidRPr="00EB031F">
              <w:rPr>
                <w:spacing w:val="11"/>
                <w:kern w:val="0"/>
                <w:sz w:val="18"/>
                <w:szCs w:val="18"/>
              </w:rPr>
              <w:t>1]</w:t>
            </w:r>
            <w:r w:rsidR="00BD06C8"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3B81A03C" w14:textId="77777777" w:rsidR="006B4DD3" w:rsidRPr="00EB031F" w:rsidRDefault="00E5432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76ED0412" w14:textId="77777777" w:rsidR="006B4DD3" w:rsidRPr="00EB031F" w:rsidRDefault="00E5432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7DC2246A" w14:textId="77777777" w:rsidR="006B4DD3" w:rsidRPr="00EB031F" w:rsidRDefault="00E5432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BFBFCB5" w14:textId="77777777" w:rsidR="006B4DD3" w:rsidRPr="00EB031F" w:rsidRDefault="00E54329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0C4F1BAE" w14:textId="77777777" w:rsidTr="00566C29">
        <w:trPr>
          <w:trHeight w:val="390"/>
        </w:trPr>
        <w:tc>
          <w:tcPr>
            <w:tcW w:w="1838" w:type="dxa"/>
            <w:gridSpan w:val="2"/>
            <w:vMerge w:val="restart"/>
            <w:vAlign w:val="center"/>
          </w:tcPr>
          <w:p w14:paraId="699B96E5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基础课</w:t>
            </w:r>
          </w:p>
          <w:p w14:paraId="10F8B745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硕士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309B9102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博士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5B16C361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硕博连读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9 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分</w:t>
            </w:r>
          </w:p>
        </w:tc>
        <w:tc>
          <w:tcPr>
            <w:tcW w:w="992" w:type="dxa"/>
            <w:vAlign w:val="center"/>
          </w:tcPr>
          <w:p w14:paraId="0A775213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050K0201</w:t>
            </w:r>
          </w:p>
          <w:p w14:paraId="13524F49" w14:textId="5617CB2B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57B85E56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偏微分方程数值解</w:t>
            </w:r>
          </w:p>
        </w:tc>
        <w:tc>
          <w:tcPr>
            <w:tcW w:w="559" w:type="dxa"/>
            <w:vAlign w:val="center"/>
          </w:tcPr>
          <w:p w14:paraId="5707F9A2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800A75F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7C21DA73" w14:textId="77777777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何兵寿，王恩江，罗鸣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9C6600B" w14:textId="41CD4696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  <w:p w14:paraId="0A5F5FFD" w14:textId="2934149E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[2]</w:t>
            </w:r>
            <w:r w:rsidRPr="00EB031F">
              <w:rPr>
                <w:rFonts w:hint="eastAsia"/>
                <w:sz w:val="18"/>
                <w:szCs w:val="18"/>
              </w:rPr>
              <w:t>孙志忠著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偏微分方程数值解（第二版）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北京，科学出版社，</w:t>
            </w:r>
            <w:r w:rsidRPr="00EB031F">
              <w:rPr>
                <w:rFonts w:hint="eastAsia"/>
                <w:sz w:val="18"/>
                <w:szCs w:val="18"/>
              </w:rPr>
              <w:t>2</w:t>
            </w:r>
            <w:r w:rsidRPr="00EB031F">
              <w:rPr>
                <w:sz w:val="18"/>
                <w:szCs w:val="18"/>
              </w:rPr>
              <w:t>012</w:t>
            </w:r>
          </w:p>
        </w:tc>
        <w:tc>
          <w:tcPr>
            <w:tcW w:w="995" w:type="dxa"/>
            <w:vAlign w:val="center"/>
          </w:tcPr>
          <w:p w14:paraId="07F22629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FAE9DAD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8E3EB30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AC2554B" w14:textId="48F09F1C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2C91B425" w14:textId="77777777" w:rsidTr="00EF29C3">
        <w:trPr>
          <w:trHeight w:val="390"/>
        </w:trPr>
        <w:tc>
          <w:tcPr>
            <w:tcW w:w="1838" w:type="dxa"/>
            <w:gridSpan w:val="2"/>
            <w:vMerge/>
            <w:vAlign w:val="center"/>
          </w:tcPr>
          <w:p w14:paraId="51E59862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B54CF06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050K0202</w:t>
            </w:r>
          </w:p>
          <w:p w14:paraId="7013CDF3" w14:textId="69DA207D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42D0E820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多元统计分析</w:t>
            </w:r>
          </w:p>
        </w:tc>
        <w:tc>
          <w:tcPr>
            <w:tcW w:w="559" w:type="dxa"/>
            <w:vAlign w:val="center"/>
          </w:tcPr>
          <w:p w14:paraId="6365EF69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89E7C8A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531C9B77" w14:textId="77777777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孟凡顺，王恩江，刘颖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B84FC33" w14:textId="54870255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  <w:p w14:paraId="07CBED73" w14:textId="3B45261F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[2]</w:t>
            </w:r>
            <w:r w:rsidRPr="00EB031F">
              <w:rPr>
                <w:rFonts w:hint="eastAsia"/>
                <w:sz w:val="18"/>
                <w:szCs w:val="18"/>
              </w:rPr>
              <w:t>何晓群著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多元统计分析（第四版）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北京，中国人民大学出版社，</w:t>
            </w:r>
            <w:r w:rsidRPr="00EB031F">
              <w:rPr>
                <w:rFonts w:hint="eastAsia"/>
                <w:sz w:val="18"/>
                <w:szCs w:val="18"/>
              </w:rPr>
              <w:t>2</w:t>
            </w:r>
            <w:r w:rsidRPr="00EB031F">
              <w:rPr>
                <w:sz w:val="18"/>
                <w:szCs w:val="18"/>
              </w:rPr>
              <w:t>015</w:t>
            </w:r>
          </w:p>
        </w:tc>
        <w:tc>
          <w:tcPr>
            <w:tcW w:w="995" w:type="dxa"/>
            <w:vAlign w:val="center"/>
          </w:tcPr>
          <w:p w14:paraId="3560FBBE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64A66CE1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FABF12B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24FDB02" w14:textId="7354C23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2D27AEDE" w14:textId="77777777" w:rsidTr="00EF29C3">
        <w:trPr>
          <w:trHeight w:val="284"/>
        </w:trPr>
        <w:tc>
          <w:tcPr>
            <w:tcW w:w="1838" w:type="dxa"/>
            <w:gridSpan w:val="2"/>
            <w:vMerge/>
            <w:vAlign w:val="center"/>
          </w:tcPr>
          <w:p w14:paraId="6CB8AFCD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2CA727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050K0203</w:t>
            </w:r>
          </w:p>
          <w:p w14:paraId="043D4CCE" w14:textId="701D3C84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EB81BBB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lastRenderedPageBreak/>
              <w:t>地球物理反演</w:t>
            </w:r>
          </w:p>
        </w:tc>
        <w:tc>
          <w:tcPr>
            <w:tcW w:w="559" w:type="dxa"/>
            <w:vAlign w:val="center"/>
          </w:tcPr>
          <w:p w14:paraId="380CA4CF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81B64CD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2DF6F0E1" w14:textId="77777777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张建中，黄忠来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583AA7F" w14:textId="678F0143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  <w:p w14:paraId="5730C445" w14:textId="7DE6C042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lastRenderedPageBreak/>
              <w:t>[2]</w:t>
            </w:r>
            <w:r w:rsidRPr="00EB031F">
              <w:rPr>
                <w:rFonts w:hint="eastAsia"/>
                <w:sz w:val="18"/>
                <w:szCs w:val="18"/>
              </w:rPr>
              <w:t>王家映编著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地球物理反演理论（第二版）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北京，高等教育出版社，</w:t>
            </w:r>
            <w:r w:rsidRPr="00EB031F">
              <w:rPr>
                <w:rFonts w:hint="eastAsia"/>
                <w:sz w:val="18"/>
                <w:szCs w:val="18"/>
              </w:rPr>
              <w:t>2</w:t>
            </w:r>
            <w:r w:rsidRPr="00EB031F">
              <w:rPr>
                <w:sz w:val="18"/>
                <w:szCs w:val="18"/>
              </w:rPr>
              <w:t>007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04E667E8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lastRenderedPageBreak/>
              <w:t>必修</w:t>
            </w:r>
          </w:p>
        </w:tc>
        <w:tc>
          <w:tcPr>
            <w:tcW w:w="992" w:type="dxa"/>
            <w:vAlign w:val="center"/>
          </w:tcPr>
          <w:p w14:paraId="162CE4C8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3519AA8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CA6FC3D" w14:textId="2359E725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6925475B" w14:textId="77777777" w:rsidTr="00EF29C3">
        <w:trPr>
          <w:trHeight w:val="153"/>
        </w:trPr>
        <w:tc>
          <w:tcPr>
            <w:tcW w:w="1838" w:type="dxa"/>
            <w:gridSpan w:val="2"/>
            <w:vMerge/>
            <w:vAlign w:val="center"/>
          </w:tcPr>
          <w:p w14:paraId="666C341E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01848F3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050K0167</w:t>
            </w:r>
          </w:p>
        </w:tc>
        <w:tc>
          <w:tcPr>
            <w:tcW w:w="1843" w:type="dxa"/>
            <w:gridSpan w:val="3"/>
            <w:vAlign w:val="center"/>
          </w:tcPr>
          <w:p w14:paraId="1EB37B41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地球物理数学方法</w:t>
            </w:r>
          </w:p>
        </w:tc>
        <w:tc>
          <w:tcPr>
            <w:tcW w:w="559" w:type="dxa"/>
            <w:vAlign w:val="center"/>
          </w:tcPr>
          <w:p w14:paraId="668C3272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2B782458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3B171125" w14:textId="77777777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孟凡顺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EF995B9" w14:textId="199691C5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[</w:t>
            </w:r>
            <w:r w:rsidRPr="00EB031F">
              <w:rPr>
                <w:sz w:val="18"/>
                <w:szCs w:val="18"/>
              </w:rPr>
              <w:t>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vAlign w:val="center"/>
          </w:tcPr>
          <w:p w14:paraId="47F1DFE1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5269661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5463C055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1D66675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0F1239BE" w14:textId="77777777" w:rsidTr="00EF29C3">
        <w:trPr>
          <w:trHeight w:val="390"/>
        </w:trPr>
        <w:tc>
          <w:tcPr>
            <w:tcW w:w="1838" w:type="dxa"/>
            <w:gridSpan w:val="2"/>
            <w:vMerge w:val="restart"/>
            <w:vAlign w:val="center"/>
          </w:tcPr>
          <w:p w14:paraId="562F5861" w14:textId="77777777" w:rsidR="00B06C46" w:rsidRPr="00EB031F" w:rsidRDefault="00B06C46" w:rsidP="00B06C4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核心</w:t>
            </w:r>
            <w:r w:rsidRPr="00EB031F">
              <w:rPr>
                <w:spacing w:val="11"/>
                <w:kern w:val="0"/>
                <w:sz w:val="18"/>
                <w:szCs w:val="18"/>
              </w:rPr>
              <w:t>专业课</w:t>
            </w:r>
          </w:p>
          <w:p w14:paraId="715E77C6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硕士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5025CE68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博士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556C3FC6" w14:textId="77777777" w:rsidR="00B06C46" w:rsidRPr="00EB031F" w:rsidRDefault="00B06C46" w:rsidP="00B06C4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硕博连读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>8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分</w:t>
            </w:r>
          </w:p>
        </w:tc>
        <w:tc>
          <w:tcPr>
            <w:tcW w:w="992" w:type="dxa"/>
            <w:vAlign w:val="center"/>
          </w:tcPr>
          <w:p w14:paraId="34D78086" w14:textId="77777777" w:rsidR="00B06C46" w:rsidRPr="00EB031F" w:rsidRDefault="00B06C46" w:rsidP="00B06C46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050K0174</w:t>
            </w:r>
          </w:p>
        </w:tc>
        <w:tc>
          <w:tcPr>
            <w:tcW w:w="1843" w:type="dxa"/>
            <w:gridSpan w:val="3"/>
            <w:vAlign w:val="center"/>
          </w:tcPr>
          <w:p w14:paraId="4A6A563E" w14:textId="77777777" w:rsidR="00B06C46" w:rsidRPr="00EB031F" w:rsidRDefault="00B06C46" w:rsidP="00B06C46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海洋电磁学</w:t>
            </w:r>
          </w:p>
        </w:tc>
        <w:tc>
          <w:tcPr>
            <w:tcW w:w="559" w:type="dxa"/>
            <w:vAlign w:val="center"/>
          </w:tcPr>
          <w:p w14:paraId="6C7B5FE3" w14:textId="77777777" w:rsidR="00B06C46" w:rsidRPr="00EB031F" w:rsidRDefault="00B06C46" w:rsidP="00B06C46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41A7FB9" w14:textId="77777777" w:rsidR="00B06C46" w:rsidRPr="00EB031F" w:rsidRDefault="00B06C46" w:rsidP="00B06C46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7A2CA94" w14:textId="77777777" w:rsidR="00B06C46" w:rsidRPr="00EB031F" w:rsidRDefault="00B06C46" w:rsidP="00B06C46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proofErr w:type="gramStart"/>
            <w:r w:rsidRPr="00EB031F">
              <w:rPr>
                <w:rFonts w:hint="eastAsia"/>
                <w:sz w:val="18"/>
                <w:szCs w:val="18"/>
              </w:rPr>
              <w:t>李予国</w:t>
            </w:r>
            <w:proofErr w:type="gramEnd"/>
            <w:r w:rsidRPr="00EB031F">
              <w:rPr>
                <w:rFonts w:hint="eastAsia"/>
                <w:sz w:val="18"/>
                <w:szCs w:val="18"/>
              </w:rPr>
              <w:t>，裴建新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B425898" w14:textId="55416A06" w:rsidR="00B06C46" w:rsidRPr="00EB031F" w:rsidRDefault="00B06C46" w:rsidP="00B06C46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</w:tcPr>
          <w:p w14:paraId="1B4DAE57" w14:textId="77777777" w:rsidR="00B06C46" w:rsidRPr="00EB031F" w:rsidRDefault="00B06C46" w:rsidP="00B06C4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0E260165" w14:textId="77777777" w:rsidR="00B06C46" w:rsidRPr="00EB031F" w:rsidRDefault="00B06C46" w:rsidP="00B06C46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3104599" w14:textId="01C532C3" w:rsidR="00B06C46" w:rsidRPr="00EB031F" w:rsidRDefault="00B06C46" w:rsidP="00B06C46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24AEA7C" w14:textId="291E9469" w:rsidR="00B06C46" w:rsidRPr="00EB031F" w:rsidRDefault="00B06C46" w:rsidP="00B06C46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1CC89AEB" w14:textId="77777777" w:rsidTr="00EF29C3">
        <w:trPr>
          <w:trHeight w:val="502"/>
        </w:trPr>
        <w:tc>
          <w:tcPr>
            <w:tcW w:w="1838" w:type="dxa"/>
            <w:gridSpan w:val="2"/>
            <w:vMerge/>
            <w:vAlign w:val="center"/>
          </w:tcPr>
          <w:p w14:paraId="493DE553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29DF635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050K0212</w:t>
            </w:r>
          </w:p>
          <w:p w14:paraId="66936D94" w14:textId="2CA77D61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40DFAB18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海洋地球物理探测方法</w:t>
            </w:r>
          </w:p>
        </w:tc>
        <w:tc>
          <w:tcPr>
            <w:tcW w:w="559" w:type="dxa"/>
            <w:vAlign w:val="center"/>
          </w:tcPr>
          <w:p w14:paraId="5FB399E0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822FE45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41815304" w14:textId="4E2AB4A2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="00785B6E" w:rsidRPr="00EB031F">
              <w:rPr>
                <w:rFonts w:hint="eastAsia"/>
                <w:sz w:val="18"/>
                <w:szCs w:val="18"/>
              </w:rPr>
              <w:t>邢磊，</w:t>
            </w:r>
            <w:r w:rsidRPr="00EB031F">
              <w:rPr>
                <w:rFonts w:hint="eastAsia"/>
                <w:sz w:val="18"/>
                <w:szCs w:val="18"/>
              </w:rPr>
              <w:t>刘怀山，朱俊江，刘颖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95A91E7" w14:textId="17FE3F5F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[</w:t>
            </w:r>
            <w:r w:rsidRPr="00EB031F">
              <w:rPr>
                <w:sz w:val="18"/>
                <w:szCs w:val="18"/>
              </w:rPr>
              <w:t>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</w:tcPr>
          <w:p w14:paraId="429C0F67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7807BD01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BEAC05B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7E2399A" w14:textId="74BD114F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236E6BFC" w14:textId="77777777" w:rsidTr="00EF29C3">
        <w:trPr>
          <w:trHeight w:val="111"/>
        </w:trPr>
        <w:tc>
          <w:tcPr>
            <w:tcW w:w="1838" w:type="dxa"/>
            <w:gridSpan w:val="2"/>
            <w:vMerge/>
            <w:vAlign w:val="center"/>
          </w:tcPr>
          <w:p w14:paraId="56EBF845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0EE257F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050K0217</w:t>
            </w:r>
          </w:p>
          <w:p w14:paraId="35A0532C" w14:textId="3081BB98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2A38C3C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地球内部物理学</w:t>
            </w:r>
          </w:p>
        </w:tc>
        <w:tc>
          <w:tcPr>
            <w:tcW w:w="559" w:type="dxa"/>
            <w:vAlign w:val="center"/>
          </w:tcPr>
          <w:p w14:paraId="3747BE0D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652D3E9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2986DA8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proofErr w:type="gramStart"/>
            <w:r w:rsidRPr="00EB031F">
              <w:rPr>
                <w:rFonts w:hint="eastAsia"/>
                <w:sz w:val="18"/>
                <w:szCs w:val="18"/>
              </w:rPr>
              <w:t>姜兆霞</w:t>
            </w:r>
            <w:proofErr w:type="gramEnd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CB3A1F7" w14:textId="64CCF093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[</w:t>
            </w:r>
            <w:r w:rsidRPr="00EB031F">
              <w:rPr>
                <w:sz w:val="18"/>
                <w:szCs w:val="18"/>
              </w:rPr>
              <w:t>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</w:tcPr>
          <w:p w14:paraId="42597C10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7DF94B0C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FC1185F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DD0EF06" w14:textId="626744DB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36E53B72" w14:textId="77777777" w:rsidTr="00EF29C3">
        <w:trPr>
          <w:trHeight w:val="316"/>
        </w:trPr>
        <w:tc>
          <w:tcPr>
            <w:tcW w:w="1838" w:type="dxa"/>
            <w:gridSpan w:val="2"/>
            <w:vMerge/>
            <w:vAlign w:val="center"/>
          </w:tcPr>
          <w:p w14:paraId="5E315BDE" w14:textId="77777777" w:rsidR="00B06C46" w:rsidRPr="00EB031F" w:rsidRDefault="00B06C46" w:rsidP="00B06C4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69E2BC4" w14:textId="77777777" w:rsidR="00B06C46" w:rsidRPr="00EB031F" w:rsidRDefault="00B06C46" w:rsidP="00B06C46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0</w:t>
            </w:r>
            <w:r w:rsidRPr="00EB031F">
              <w:rPr>
                <w:sz w:val="18"/>
                <w:szCs w:val="18"/>
              </w:rPr>
              <w:t>50</w:t>
            </w:r>
            <w:r w:rsidRPr="00EB031F">
              <w:rPr>
                <w:rFonts w:hint="eastAsia"/>
                <w:sz w:val="18"/>
                <w:szCs w:val="18"/>
              </w:rPr>
              <w:t>K</w:t>
            </w:r>
            <w:r w:rsidRPr="00EB031F">
              <w:rPr>
                <w:sz w:val="18"/>
                <w:szCs w:val="18"/>
              </w:rPr>
              <w:t>0123</w:t>
            </w:r>
          </w:p>
        </w:tc>
        <w:tc>
          <w:tcPr>
            <w:tcW w:w="1843" w:type="dxa"/>
            <w:gridSpan w:val="3"/>
            <w:vAlign w:val="center"/>
          </w:tcPr>
          <w:p w14:paraId="1D01C90F" w14:textId="77777777" w:rsidR="00B06C46" w:rsidRPr="00EB031F" w:rsidRDefault="00B06C46" w:rsidP="00B06C46">
            <w:pPr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地震资料分析</w:t>
            </w:r>
          </w:p>
        </w:tc>
        <w:tc>
          <w:tcPr>
            <w:tcW w:w="559" w:type="dxa"/>
            <w:vAlign w:val="center"/>
          </w:tcPr>
          <w:p w14:paraId="688B0988" w14:textId="77777777" w:rsidR="00B06C46" w:rsidRPr="00EB031F" w:rsidRDefault="00B06C46" w:rsidP="00B06C46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8F99261" w14:textId="77777777" w:rsidR="00B06C46" w:rsidRPr="00EB031F" w:rsidRDefault="00B06C46" w:rsidP="00B06C46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59716343" w14:textId="613F6ABA" w:rsidR="00B06C46" w:rsidRPr="00EB031F" w:rsidRDefault="00B06C46" w:rsidP="00B06C46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="008304D1" w:rsidRPr="00EB031F">
              <w:rPr>
                <w:rFonts w:hint="eastAsia"/>
                <w:sz w:val="18"/>
                <w:szCs w:val="18"/>
              </w:rPr>
              <w:t>王林飞</w:t>
            </w:r>
            <w:r w:rsidR="00785B6E" w:rsidRPr="00EB031F">
              <w:rPr>
                <w:rFonts w:hint="eastAsia"/>
                <w:sz w:val="18"/>
                <w:szCs w:val="18"/>
              </w:rPr>
              <w:t>，</w:t>
            </w:r>
            <w:r w:rsidRPr="00EB031F">
              <w:rPr>
                <w:rFonts w:hint="eastAsia"/>
                <w:sz w:val="18"/>
                <w:szCs w:val="18"/>
              </w:rPr>
              <w:t>刘怀山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DF9DAE0" w14:textId="0A3913D5" w:rsidR="00B06C46" w:rsidRPr="00EB031F" w:rsidRDefault="00B06C46" w:rsidP="00B06C46">
            <w:pPr>
              <w:widowControl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proofErr w:type="spellStart"/>
            <w:r w:rsidRPr="00EB031F">
              <w:rPr>
                <w:sz w:val="18"/>
                <w:szCs w:val="18"/>
              </w:rPr>
              <w:t>Yilmiz</w:t>
            </w:r>
            <w:proofErr w:type="spellEnd"/>
            <w:r w:rsidRPr="00EB031F">
              <w:rPr>
                <w:rFonts w:hint="eastAsia"/>
                <w:sz w:val="18"/>
                <w:szCs w:val="18"/>
              </w:rPr>
              <w:t>，著</w:t>
            </w:r>
            <w:r w:rsidRPr="00EB031F">
              <w:rPr>
                <w:rFonts w:hint="eastAsia"/>
                <w:sz w:val="18"/>
                <w:szCs w:val="18"/>
              </w:rPr>
              <w:t>.Seismic</w:t>
            </w:r>
            <w:r w:rsidRPr="00EB031F">
              <w:rPr>
                <w:sz w:val="18"/>
                <w:szCs w:val="18"/>
              </w:rPr>
              <w:t xml:space="preserve"> </w:t>
            </w:r>
            <w:r w:rsidRPr="00EB031F">
              <w:rPr>
                <w:rFonts w:hint="eastAsia"/>
                <w:sz w:val="18"/>
                <w:szCs w:val="18"/>
              </w:rPr>
              <w:t>Data</w:t>
            </w:r>
            <w:r w:rsidRPr="00EB031F">
              <w:rPr>
                <w:sz w:val="18"/>
                <w:szCs w:val="18"/>
              </w:rPr>
              <w:t xml:space="preserve"> </w:t>
            </w:r>
            <w:r w:rsidRPr="00EB031F">
              <w:rPr>
                <w:rFonts w:hint="eastAsia"/>
                <w:sz w:val="18"/>
                <w:szCs w:val="18"/>
              </w:rPr>
              <w:t>Analysis</w:t>
            </w:r>
            <w:r w:rsidRPr="00EB031F">
              <w:rPr>
                <w:rFonts w:hint="eastAsia"/>
                <w:sz w:val="18"/>
                <w:szCs w:val="18"/>
              </w:rPr>
              <w:t>：</w:t>
            </w:r>
            <w:r w:rsidRPr="00EB031F">
              <w:rPr>
                <w:rFonts w:hint="eastAsia"/>
                <w:sz w:val="18"/>
                <w:szCs w:val="18"/>
              </w:rPr>
              <w:t>Processing</w:t>
            </w:r>
            <w:r w:rsidRPr="00EB031F">
              <w:rPr>
                <w:sz w:val="18"/>
                <w:szCs w:val="18"/>
              </w:rPr>
              <w:t xml:space="preserve">, Inversion, and Interpretation of </w:t>
            </w:r>
            <w:r w:rsidRPr="00EB031F">
              <w:rPr>
                <w:rFonts w:hint="eastAsia"/>
                <w:sz w:val="18"/>
                <w:szCs w:val="18"/>
              </w:rPr>
              <w:t>Seismic</w:t>
            </w:r>
            <w:r w:rsidRPr="00EB031F">
              <w:rPr>
                <w:sz w:val="18"/>
                <w:szCs w:val="18"/>
              </w:rPr>
              <w:t xml:space="preserve"> </w:t>
            </w:r>
            <w:r w:rsidRPr="00EB031F">
              <w:rPr>
                <w:rFonts w:hint="eastAsia"/>
                <w:sz w:val="18"/>
                <w:szCs w:val="18"/>
              </w:rPr>
              <w:t>Data</w:t>
            </w:r>
            <w:r w:rsidRPr="00EB031F">
              <w:rPr>
                <w:rFonts w:hint="eastAsia"/>
                <w:sz w:val="18"/>
                <w:szCs w:val="18"/>
              </w:rPr>
              <w:t>（地震资料分析，刘怀山等译）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北京，石油工业出版社，</w:t>
            </w:r>
            <w:r w:rsidRPr="00EB031F">
              <w:rPr>
                <w:rFonts w:hint="eastAsia"/>
                <w:sz w:val="18"/>
                <w:szCs w:val="18"/>
              </w:rPr>
              <w:t>2</w:t>
            </w:r>
            <w:r w:rsidRPr="00EB031F">
              <w:rPr>
                <w:sz w:val="18"/>
                <w:szCs w:val="18"/>
              </w:rPr>
              <w:t>006</w:t>
            </w:r>
          </w:p>
        </w:tc>
        <w:tc>
          <w:tcPr>
            <w:tcW w:w="995" w:type="dxa"/>
            <w:vAlign w:val="center"/>
          </w:tcPr>
          <w:p w14:paraId="254EC5E7" w14:textId="37AF37A3" w:rsidR="00B06C46" w:rsidRPr="00EB031F" w:rsidRDefault="00B06C46" w:rsidP="00B06C46">
            <w:pPr>
              <w:jc w:val="center"/>
              <w:rPr>
                <w:sz w:val="18"/>
                <w:szCs w:val="18"/>
              </w:rPr>
            </w:pPr>
            <w:r w:rsidRPr="00EB031F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7F62B6D" wp14:editId="4807EBC7">
                      <wp:simplePos x="0" y="0"/>
                      <wp:positionH relativeFrom="column">
                        <wp:posOffset>-57573</wp:posOffset>
                      </wp:positionH>
                      <wp:positionV relativeFrom="paragraph">
                        <wp:posOffset>-1483</wp:posOffset>
                      </wp:positionV>
                      <wp:extent cx="626533" cy="1176867"/>
                      <wp:effectExtent l="0" t="0" r="21590" b="2349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6533" cy="117686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3A2D16" id="直接连接符 1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-.1pt" to="44.8pt,9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BzZywEAALkDAAAOAAAAZHJzL2Uyb0RvYy54bWysU0uO1DAQ3SPNHSzvp5P0iMwo6vQsZjSz&#10;QdDicwCPU+5Y+CfbdNKX4AJI7GDFkj23YTgGZac7gwAhhNhU/HnvVb1yZXU5akV24IO0pqXVoqQE&#10;DLedNNuWvnp5c3pBSYjMdExZAy3dQ6CX65NHq8E1sLS9VR14giImNINraR+ja4oi8B40CwvrwOCl&#10;sF6ziFu/LTrPBlTXqliWZV0M1nfOWw4h4On1dEnXWV8I4PGZEAEiUS3F2mKOPse7FIv1ijVbz1wv&#10;+aEM9g9VaCYNJp2lrllk5I2Xv0hpyb0NVsQFt7qwQkgO2QO6qcqf3LzomYPsBZsT3Nym8P9k+dPd&#10;xhPZ4dtRYpjGJ7p/9/nr2w/fvrzHeP/pI6lSkwYXGsRemY0/7ILb+OR4FF6nL3ohY27sfm4sjJFw&#10;PKyX9eOzM0o4XlXVeX1RnyfR4oHtfIi3YDVJi5YqaZJx1rDdkxAn6BGCvFTNlD+v4l5BAivzHASa&#10;wYxVZucxgivlyY7hAHSvsxdMm5GJIqRSM6n8M+mATTTIo/W3xBmdM1oTZ6KWxvrfZY3jsVQx4Y+u&#10;J6/J9p3t9vk1cjtwPnJDD7OcBvDHfaY//HHr7wAAAP//AwBQSwMEFAAGAAgAAAAhAH8K4pzcAAAA&#10;BwEAAA8AAABkcnMvZG93bnJldi54bWxMjsFqwzAQRO+F/oPYQG+JbEON41oOIVBKL6Vx2rtiKbYb&#10;aWUk2XH/vttTe1qGecy+ardYw2btw+BQQLpJgGlsnRqwE/Bxel4XwEKUqKRxqAV86wC7+v6ukqVy&#10;NzzquYkdoxEMpRTQxziWnIe211aGjRs1Undx3spI0XdceXmjcWt4liQ5t3JA+tDLUR963V6byQow&#10;r37+7A7dPkwvx7z5er9kb6dZiIfVsn8CFvUS/2D41Sd1qMnp7CZUgRkB621KJN0MGNXFNgd2Jqx4&#10;TIHXFf/vX/8AAAD//wMAUEsBAi0AFAAGAAgAAAAhALaDOJL+AAAA4QEAABMAAAAAAAAAAAAAAAAA&#10;AAAAAFtDb250ZW50X1R5cGVzXS54bWxQSwECLQAUAAYACAAAACEAOP0h/9YAAACUAQAACwAAAAAA&#10;AAAAAAAAAAAvAQAAX3JlbHMvLnJlbHNQSwECLQAUAAYACAAAACEAxYwc2csBAAC5AwAADgAAAAAA&#10;AAAAAAAAAAAuAgAAZHJzL2Uyb0RvYy54bWxQSwECLQAUAAYACAAAACEAfwrinNwAAAAHAQAADwAA&#10;AAAAAAAAAAAAAAAlBAAAZHJzL2Rvd25yZXYueG1sUEsFBgAAAAAEAAQA8wAAAC4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A0AF294" w14:textId="77777777" w:rsidR="00B06C46" w:rsidRPr="00EB031F" w:rsidRDefault="00B06C46" w:rsidP="00B06C46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108F26D" w14:textId="05390935" w:rsidR="00B06C46" w:rsidRPr="00EB031F" w:rsidRDefault="00B06C46" w:rsidP="00B06C46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F49378E" w14:textId="77777777" w:rsidR="00B06C46" w:rsidRPr="00EB031F" w:rsidRDefault="00B06C46" w:rsidP="00B06C46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601C519A" w14:textId="77777777" w:rsidTr="00EF29C3">
        <w:trPr>
          <w:trHeight w:val="480"/>
        </w:trPr>
        <w:tc>
          <w:tcPr>
            <w:tcW w:w="1838" w:type="dxa"/>
            <w:gridSpan w:val="2"/>
            <w:vMerge w:val="restart"/>
            <w:vAlign w:val="center"/>
          </w:tcPr>
          <w:p w14:paraId="13265DCE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专业课</w:t>
            </w:r>
          </w:p>
          <w:p w14:paraId="41E97610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硕士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7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34630F91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博士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 w:rsidRPr="00EB031F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5758F9A7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硕博连读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EB031F">
              <w:rPr>
                <w:spacing w:val="11"/>
                <w:kern w:val="0"/>
                <w:sz w:val="18"/>
                <w:szCs w:val="18"/>
                <w:u w:val="single"/>
              </w:rPr>
              <w:t>9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分</w:t>
            </w:r>
          </w:p>
        </w:tc>
        <w:tc>
          <w:tcPr>
            <w:tcW w:w="992" w:type="dxa"/>
            <w:vAlign w:val="center"/>
          </w:tcPr>
          <w:p w14:paraId="0B6E5C8E" w14:textId="77777777" w:rsidR="007B53EA" w:rsidRPr="00EB031F" w:rsidRDefault="007B53EA" w:rsidP="007B53EA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050K0175</w:t>
            </w:r>
          </w:p>
        </w:tc>
        <w:tc>
          <w:tcPr>
            <w:tcW w:w="1843" w:type="dxa"/>
            <w:gridSpan w:val="3"/>
            <w:vAlign w:val="center"/>
          </w:tcPr>
          <w:p w14:paraId="23E161BE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地震速度建模与偏移成像</w:t>
            </w:r>
          </w:p>
        </w:tc>
        <w:tc>
          <w:tcPr>
            <w:tcW w:w="559" w:type="dxa"/>
            <w:vAlign w:val="center"/>
          </w:tcPr>
          <w:p w14:paraId="186F8BAB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0A4DEA34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A1E8084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宋鹏，邹志辉，谭军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2F352790" w14:textId="069B3396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253B9076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921CDD7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20E29C2E" w14:textId="3A80BA02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08E59EB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1F684145" w14:textId="77777777" w:rsidTr="00EF29C3">
        <w:trPr>
          <w:trHeight w:val="137"/>
        </w:trPr>
        <w:tc>
          <w:tcPr>
            <w:tcW w:w="1838" w:type="dxa"/>
            <w:gridSpan w:val="2"/>
            <w:vMerge/>
            <w:vAlign w:val="center"/>
          </w:tcPr>
          <w:p w14:paraId="39737ADB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ECBED7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050K0205</w:t>
            </w:r>
          </w:p>
          <w:p w14:paraId="1E3CEB58" w14:textId="7C068963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221D42E5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勘查地球物理数据处理</w:t>
            </w:r>
          </w:p>
        </w:tc>
        <w:tc>
          <w:tcPr>
            <w:tcW w:w="559" w:type="dxa"/>
            <w:vAlign w:val="center"/>
          </w:tcPr>
          <w:p w14:paraId="579C204F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B905DBA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C68790C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何兵寿，童思友，谭军，刘颖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EF877FC" w14:textId="00FB61D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[</w:t>
            </w:r>
            <w:r w:rsidRPr="00EB031F">
              <w:rPr>
                <w:sz w:val="18"/>
                <w:szCs w:val="18"/>
              </w:rPr>
              <w:t>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3D1FC1FC" w14:textId="77777777" w:rsidR="007B53EA" w:rsidRPr="00EB031F" w:rsidRDefault="007B53EA" w:rsidP="007B53EA">
            <w:pPr>
              <w:jc w:val="center"/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661A64F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B35DC4B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C5120E9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7669FE1D" w14:textId="77777777" w:rsidTr="00EF29C3">
        <w:trPr>
          <w:trHeight w:val="164"/>
        </w:trPr>
        <w:tc>
          <w:tcPr>
            <w:tcW w:w="1838" w:type="dxa"/>
            <w:gridSpan w:val="2"/>
            <w:vMerge/>
            <w:vAlign w:val="center"/>
          </w:tcPr>
          <w:p w14:paraId="7D9CB780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909F7B5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050K0206</w:t>
            </w:r>
          </w:p>
          <w:p w14:paraId="003895A0" w14:textId="21D18CA2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15D0D2CD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勘查地球物理数据解释</w:t>
            </w:r>
          </w:p>
        </w:tc>
        <w:tc>
          <w:tcPr>
            <w:tcW w:w="559" w:type="dxa"/>
            <w:vAlign w:val="center"/>
          </w:tcPr>
          <w:p w14:paraId="0733B461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59BAE08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20704F2B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张会星，徐秀刚，张建中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F99DDA5" w14:textId="422B3C4F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  <w:p w14:paraId="1CD8BF30" w14:textId="4E2C342A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[2]</w:t>
            </w:r>
            <w:r w:rsidRPr="00EB031F">
              <w:rPr>
                <w:rFonts w:hint="eastAsia"/>
                <w:sz w:val="18"/>
                <w:szCs w:val="18"/>
              </w:rPr>
              <w:t>王永刚编著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地震资料综合解释方法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青岛，中国石油大学出版社，</w:t>
            </w:r>
            <w:r w:rsidRPr="00EB031F">
              <w:rPr>
                <w:rFonts w:hint="eastAsia"/>
                <w:sz w:val="18"/>
                <w:szCs w:val="18"/>
              </w:rPr>
              <w:t>2</w:t>
            </w:r>
            <w:r w:rsidRPr="00EB031F">
              <w:rPr>
                <w:sz w:val="18"/>
                <w:szCs w:val="18"/>
              </w:rPr>
              <w:t>006</w:t>
            </w:r>
          </w:p>
        </w:tc>
        <w:tc>
          <w:tcPr>
            <w:tcW w:w="995" w:type="dxa"/>
            <w:vAlign w:val="center"/>
          </w:tcPr>
          <w:p w14:paraId="422B4969" w14:textId="77777777" w:rsidR="007B53EA" w:rsidRPr="00EB031F" w:rsidRDefault="007B53EA" w:rsidP="007B53EA">
            <w:pPr>
              <w:jc w:val="center"/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1AC2B19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4FE0B6B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108B739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0B214B21" w14:textId="77777777" w:rsidTr="00EF29C3">
        <w:trPr>
          <w:trHeight w:val="390"/>
        </w:trPr>
        <w:tc>
          <w:tcPr>
            <w:tcW w:w="1838" w:type="dxa"/>
            <w:gridSpan w:val="2"/>
            <w:vMerge/>
            <w:vAlign w:val="center"/>
          </w:tcPr>
          <w:p w14:paraId="5B469AD7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8D7AFC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050K0211</w:t>
            </w:r>
          </w:p>
          <w:p w14:paraId="3EAF1122" w14:textId="7F0CEB74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5D3115D3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数字信息处理</w:t>
            </w:r>
          </w:p>
        </w:tc>
        <w:tc>
          <w:tcPr>
            <w:tcW w:w="559" w:type="dxa"/>
            <w:vAlign w:val="center"/>
          </w:tcPr>
          <w:p w14:paraId="3F1F1CA4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279A8304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DA0F635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刘怀山，王林飞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3125394" w14:textId="0BE6347E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011D2638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64FD077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EFD3FD2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4863161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3367F9B1" w14:textId="77777777" w:rsidTr="00EF29C3">
        <w:trPr>
          <w:trHeight w:val="128"/>
        </w:trPr>
        <w:tc>
          <w:tcPr>
            <w:tcW w:w="1838" w:type="dxa"/>
            <w:gridSpan w:val="2"/>
            <w:vMerge/>
            <w:vAlign w:val="center"/>
          </w:tcPr>
          <w:p w14:paraId="174BF241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28147B1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050K0228</w:t>
            </w:r>
          </w:p>
          <w:p w14:paraId="5799631B" w14:textId="2DB1C1B8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27BE531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地学大数据与地球动力学基础</w:t>
            </w:r>
          </w:p>
        </w:tc>
        <w:tc>
          <w:tcPr>
            <w:tcW w:w="559" w:type="dxa"/>
            <w:vAlign w:val="center"/>
          </w:tcPr>
          <w:p w14:paraId="56144F3B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643080BE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33C7F1F5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邢会林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89A244A" w14:textId="3D9CA040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[</w:t>
            </w:r>
            <w:r w:rsidRPr="00EB031F">
              <w:rPr>
                <w:sz w:val="18"/>
                <w:szCs w:val="18"/>
              </w:rPr>
              <w:t>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6C6EEE04" w14:textId="77777777" w:rsidR="007B53EA" w:rsidRPr="00EB031F" w:rsidRDefault="007B53EA" w:rsidP="007B53EA">
            <w:pPr>
              <w:jc w:val="center"/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6AE0610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0D2B8256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933CDB8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7324A55A" w14:textId="77777777" w:rsidTr="00EF29C3">
        <w:trPr>
          <w:trHeight w:val="150"/>
        </w:trPr>
        <w:tc>
          <w:tcPr>
            <w:tcW w:w="1838" w:type="dxa"/>
            <w:gridSpan w:val="2"/>
            <w:vMerge/>
            <w:vAlign w:val="center"/>
          </w:tcPr>
          <w:p w14:paraId="36E2B9B8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0F6261F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050K0204</w:t>
            </w:r>
          </w:p>
          <w:p w14:paraId="32FB8716" w14:textId="17617DFF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767A1627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lastRenderedPageBreak/>
              <w:t>地质资源勘查技术</w:t>
            </w:r>
          </w:p>
        </w:tc>
        <w:tc>
          <w:tcPr>
            <w:tcW w:w="559" w:type="dxa"/>
            <w:vAlign w:val="center"/>
          </w:tcPr>
          <w:p w14:paraId="44B0DB17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4FD1E42F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422BCF51" w14:textId="100A592C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童思友，王林飞，邢磊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25BD3403" w14:textId="28A3F634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66812BE8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47E54CD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7D87F710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41E22A9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6A5300C7" w14:textId="77777777" w:rsidTr="00EF29C3">
        <w:trPr>
          <w:trHeight w:val="185"/>
        </w:trPr>
        <w:tc>
          <w:tcPr>
            <w:tcW w:w="1838" w:type="dxa"/>
            <w:gridSpan w:val="2"/>
            <w:vMerge/>
            <w:vAlign w:val="center"/>
          </w:tcPr>
          <w:p w14:paraId="5FE8667A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D29EA25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050K0210</w:t>
            </w:r>
          </w:p>
          <w:p w14:paraId="71B04F07" w14:textId="122B646D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13D4B14A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海洋地球物理前沿</w:t>
            </w:r>
          </w:p>
        </w:tc>
        <w:tc>
          <w:tcPr>
            <w:tcW w:w="559" w:type="dxa"/>
            <w:vAlign w:val="center"/>
          </w:tcPr>
          <w:p w14:paraId="61A20D2B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20E007AF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4D938EFA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proofErr w:type="gramStart"/>
            <w:r w:rsidRPr="00EB031F">
              <w:rPr>
                <w:rFonts w:hint="eastAsia"/>
                <w:sz w:val="18"/>
                <w:szCs w:val="18"/>
              </w:rPr>
              <w:t>李予国</w:t>
            </w:r>
            <w:proofErr w:type="gramEnd"/>
            <w:r w:rsidRPr="00EB031F">
              <w:rPr>
                <w:rFonts w:hint="eastAsia"/>
                <w:sz w:val="18"/>
                <w:szCs w:val="18"/>
              </w:rPr>
              <w:t>等探测</w:t>
            </w:r>
            <w:proofErr w:type="gramStart"/>
            <w:r w:rsidRPr="00EB031F">
              <w:rPr>
                <w:rFonts w:hint="eastAsia"/>
                <w:sz w:val="18"/>
                <w:szCs w:val="18"/>
              </w:rPr>
              <w:t>系全体</w:t>
            </w:r>
            <w:proofErr w:type="gramEnd"/>
            <w:r w:rsidRPr="00EB031F">
              <w:rPr>
                <w:rFonts w:hint="eastAsia"/>
                <w:sz w:val="18"/>
                <w:szCs w:val="18"/>
              </w:rPr>
              <w:t>教师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0E0F4D2" w14:textId="7D3E80EF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[</w:t>
            </w:r>
            <w:r w:rsidRPr="00EB031F">
              <w:rPr>
                <w:sz w:val="18"/>
                <w:szCs w:val="18"/>
              </w:rPr>
              <w:t>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411CFAA0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FC799E7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7767FB39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B1D9E69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42F57ECF" w14:textId="77777777" w:rsidTr="00EF29C3">
        <w:trPr>
          <w:trHeight w:val="131"/>
        </w:trPr>
        <w:tc>
          <w:tcPr>
            <w:tcW w:w="1838" w:type="dxa"/>
            <w:gridSpan w:val="2"/>
            <w:vMerge/>
            <w:vAlign w:val="center"/>
          </w:tcPr>
          <w:p w14:paraId="0D51BC05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C796100" w14:textId="77777777" w:rsidR="000D46B9" w:rsidRPr="00EB031F" w:rsidRDefault="000D46B9" w:rsidP="000D46B9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050K0208</w:t>
            </w:r>
          </w:p>
          <w:p w14:paraId="13A6CA9C" w14:textId="25B85356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00B77E65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地震学</w:t>
            </w:r>
          </w:p>
        </w:tc>
        <w:tc>
          <w:tcPr>
            <w:tcW w:w="559" w:type="dxa"/>
            <w:vAlign w:val="center"/>
          </w:tcPr>
          <w:p w14:paraId="1A789341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EB5DEB0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422CBC26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r w:rsidRPr="00EB031F">
              <w:rPr>
                <w:rFonts w:hint="eastAsia"/>
                <w:sz w:val="18"/>
                <w:szCs w:val="18"/>
              </w:rPr>
              <w:t>邹志辉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93AD476" w14:textId="3722B71E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70F57C25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vAlign w:val="center"/>
          </w:tcPr>
          <w:p w14:paraId="14A88A02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20C33E3A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D370631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6C5AB90E" w14:textId="77777777" w:rsidTr="00EF29C3">
        <w:trPr>
          <w:trHeight w:val="153"/>
        </w:trPr>
        <w:tc>
          <w:tcPr>
            <w:tcW w:w="1838" w:type="dxa"/>
            <w:gridSpan w:val="2"/>
            <w:vMerge/>
            <w:vAlign w:val="center"/>
          </w:tcPr>
          <w:p w14:paraId="5F0EB286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1E3AB06" w14:textId="77777777" w:rsidR="007B53EA" w:rsidRPr="00EB031F" w:rsidRDefault="007B53EA" w:rsidP="007B53EA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 w:rsidRPr="00EB031F">
              <w:rPr>
                <w:rFonts w:cs="Arial" w:hint="eastAsia"/>
                <w:sz w:val="16"/>
                <w:szCs w:val="16"/>
              </w:rPr>
              <w:t>050K0136</w:t>
            </w:r>
          </w:p>
        </w:tc>
        <w:tc>
          <w:tcPr>
            <w:tcW w:w="1843" w:type="dxa"/>
            <w:gridSpan w:val="3"/>
            <w:vAlign w:val="center"/>
          </w:tcPr>
          <w:p w14:paraId="2624F80C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电磁场数值模拟方法</w:t>
            </w:r>
          </w:p>
        </w:tc>
        <w:tc>
          <w:tcPr>
            <w:tcW w:w="559" w:type="dxa"/>
            <w:vAlign w:val="center"/>
          </w:tcPr>
          <w:p w14:paraId="734CA94A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F078048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3DD1227F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kern w:val="0"/>
                <w:sz w:val="20"/>
                <w:szCs w:val="20"/>
                <w:lang w:bidi="ar"/>
              </w:rPr>
              <w:t>☆</w:t>
            </w:r>
            <w:proofErr w:type="gramStart"/>
            <w:r w:rsidRPr="00EB031F">
              <w:rPr>
                <w:rFonts w:hint="eastAsia"/>
                <w:sz w:val="18"/>
                <w:szCs w:val="18"/>
              </w:rPr>
              <w:t>李予国</w:t>
            </w:r>
            <w:proofErr w:type="gramEnd"/>
            <w:r w:rsidRPr="00EB031F">
              <w:rPr>
                <w:rFonts w:hint="eastAsia"/>
                <w:sz w:val="18"/>
                <w:szCs w:val="18"/>
              </w:rPr>
              <w:t>，裴建新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B2541E6" w14:textId="74819242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[</w:t>
            </w:r>
            <w:r w:rsidRPr="00EB031F">
              <w:rPr>
                <w:sz w:val="18"/>
                <w:szCs w:val="18"/>
              </w:rPr>
              <w:t>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7F5DCD46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C98E386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05D7781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CBE51F3" w14:textId="7C5EC560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:rsidR="0022654C" w:rsidRPr="00EB031F" w14:paraId="388FBA2F" w14:textId="77777777" w:rsidTr="00EF29C3">
        <w:trPr>
          <w:trHeight w:val="153"/>
        </w:trPr>
        <w:tc>
          <w:tcPr>
            <w:tcW w:w="1838" w:type="dxa"/>
            <w:gridSpan w:val="2"/>
            <w:vMerge/>
            <w:vAlign w:val="center"/>
          </w:tcPr>
          <w:p w14:paraId="6F7A4FDC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2569BD7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0</w:t>
            </w:r>
            <w:r w:rsidRPr="00EB031F">
              <w:rPr>
                <w:sz w:val="18"/>
                <w:szCs w:val="18"/>
              </w:rPr>
              <w:t>50</w:t>
            </w:r>
            <w:r w:rsidRPr="00EB031F">
              <w:rPr>
                <w:rFonts w:hint="eastAsia"/>
                <w:sz w:val="18"/>
                <w:szCs w:val="18"/>
              </w:rPr>
              <w:t>K</w:t>
            </w:r>
            <w:r w:rsidRPr="00EB031F">
              <w:rPr>
                <w:sz w:val="18"/>
                <w:szCs w:val="18"/>
              </w:rPr>
              <w:t>0026</w:t>
            </w:r>
          </w:p>
        </w:tc>
        <w:tc>
          <w:tcPr>
            <w:tcW w:w="1843" w:type="dxa"/>
            <w:gridSpan w:val="3"/>
            <w:vAlign w:val="center"/>
          </w:tcPr>
          <w:p w14:paraId="0FA556C2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地震勘探系统工程</w:t>
            </w:r>
          </w:p>
        </w:tc>
        <w:tc>
          <w:tcPr>
            <w:tcW w:w="559" w:type="dxa"/>
            <w:vAlign w:val="center"/>
          </w:tcPr>
          <w:p w14:paraId="54FE072C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06613C1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571094C0" w14:textId="1DB7B40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☆</w:t>
            </w:r>
            <w:r w:rsidR="008304D1" w:rsidRPr="00EB031F">
              <w:rPr>
                <w:rFonts w:hint="eastAsia"/>
                <w:sz w:val="18"/>
                <w:szCs w:val="18"/>
              </w:rPr>
              <w:t>邢磊，</w:t>
            </w:r>
            <w:r w:rsidRPr="00EB031F">
              <w:rPr>
                <w:rFonts w:hint="eastAsia"/>
                <w:sz w:val="18"/>
                <w:szCs w:val="18"/>
              </w:rPr>
              <w:t>刘怀山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2276816" w14:textId="7F8B650A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[</w:t>
            </w:r>
            <w:r w:rsidRPr="00EB031F">
              <w:rPr>
                <w:sz w:val="18"/>
                <w:szCs w:val="18"/>
              </w:rPr>
              <w:t>1]</w:t>
            </w:r>
            <w:r w:rsidRPr="00EB031F">
              <w:rPr>
                <w:rFonts w:hint="eastAsia"/>
                <w:sz w:val="18"/>
                <w:szCs w:val="18"/>
              </w:rPr>
              <w:t>李庆忠</w:t>
            </w:r>
            <w:r w:rsidRPr="00EB031F">
              <w:rPr>
                <w:rFonts w:hint="eastAsia"/>
                <w:sz w:val="18"/>
                <w:szCs w:val="18"/>
              </w:rPr>
              <w:t xml:space="preserve"> </w:t>
            </w:r>
            <w:r w:rsidRPr="00EB031F">
              <w:rPr>
                <w:rFonts w:hint="eastAsia"/>
                <w:sz w:val="18"/>
                <w:szCs w:val="18"/>
              </w:rPr>
              <w:t>著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走向精确勘探的道路（第</w:t>
            </w:r>
            <w:r w:rsidRPr="00EB031F">
              <w:rPr>
                <w:sz w:val="18"/>
                <w:szCs w:val="18"/>
              </w:rPr>
              <w:t>1</w:t>
            </w:r>
            <w:r w:rsidRPr="00EB031F">
              <w:rPr>
                <w:rFonts w:hint="eastAsia"/>
                <w:sz w:val="18"/>
                <w:szCs w:val="18"/>
              </w:rPr>
              <w:t>版）</w:t>
            </w:r>
            <w:r w:rsidRPr="00EB031F">
              <w:rPr>
                <w:rFonts w:hint="eastAsia"/>
                <w:sz w:val="18"/>
                <w:szCs w:val="18"/>
              </w:rPr>
              <w:t>.</w:t>
            </w:r>
            <w:r w:rsidRPr="00EB031F">
              <w:rPr>
                <w:rFonts w:hint="eastAsia"/>
                <w:sz w:val="18"/>
                <w:szCs w:val="18"/>
              </w:rPr>
              <w:t>北京，石油工业出版社，</w:t>
            </w:r>
            <w:r w:rsidRPr="00EB031F">
              <w:rPr>
                <w:rFonts w:hint="eastAsia"/>
                <w:sz w:val="18"/>
                <w:szCs w:val="18"/>
              </w:rPr>
              <w:t>1</w:t>
            </w:r>
            <w:r w:rsidRPr="00EB031F">
              <w:rPr>
                <w:sz w:val="18"/>
                <w:szCs w:val="18"/>
              </w:rPr>
              <w:t>993</w:t>
            </w:r>
          </w:p>
        </w:tc>
        <w:tc>
          <w:tcPr>
            <w:tcW w:w="995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2CD0E1C5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720ADF" w14:textId="77777777" w:rsidR="007B53EA" w:rsidRPr="00EB031F" w:rsidRDefault="007B53EA" w:rsidP="007B53EA">
            <w:pPr>
              <w:jc w:val="center"/>
            </w:pPr>
            <w:r w:rsidRPr="00EB031F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617F1B8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FA0D81D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3515AD93" w14:textId="77777777" w:rsidTr="00EF29C3">
        <w:trPr>
          <w:trHeight w:val="120"/>
        </w:trPr>
        <w:tc>
          <w:tcPr>
            <w:tcW w:w="1838" w:type="dxa"/>
            <w:gridSpan w:val="2"/>
            <w:vMerge/>
            <w:vAlign w:val="center"/>
          </w:tcPr>
          <w:p w14:paraId="7CE67B41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113792E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0</w:t>
            </w:r>
            <w:r w:rsidRPr="00EB031F">
              <w:rPr>
                <w:sz w:val="18"/>
                <w:szCs w:val="18"/>
              </w:rPr>
              <w:t>50</w:t>
            </w:r>
            <w:r w:rsidRPr="00EB031F">
              <w:rPr>
                <w:rFonts w:hint="eastAsia"/>
                <w:sz w:val="18"/>
                <w:szCs w:val="18"/>
              </w:rPr>
              <w:t>K</w:t>
            </w:r>
            <w:r w:rsidRPr="00EB031F">
              <w:rPr>
                <w:sz w:val="18"/>
                <w:szCs w:val="18"/>
              </w:rPr>
              <w:t>0117</w:t>
            </w:r>
          </w:p>
        </w:tc>
        <w:tc>
          <w:tcPr>
            <w:tcW w:w="1843" w:type="dxa"/>
            <w:gridSpan w:val="3"/>
            <w:vAlign w:val="center"/>
          </w:tcPr>
          <w:p w14:paraId="531CAA42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储层地球物理学</w:t>
            </w:r>
          </w:p>
        </w:tc>
        <w:tc>
          <w:tcPr>
            <w:tcW w:w="559" w:type="dxa"/>
            <w:vAlign w:val="center"/>
          </w:tcPr>
          <w:p w14:paraId="0DBC89EF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15045524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2430C36" w14:textId="3C841048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☆</w:t>
            </w:r>
            <w:r w:rsidR="008304D1" w:rsidRPr="00EB031F">
              <w:rPr>
                <w:rFonts w:hint="eastAsia"/>
                <w:sz w:val="18"/>
                <w:szCs w:val="18"/>
              </w:rPr>
              <w:t>张进，</w:t>
            </w:r>
            <w:r w:rsidRPr="00EB031F">
              <w:rPr>
                <w:rFonts w:hint="eastAsia"/>
                <w:sz w:val="18"/>
                <w:szCs w:val="18"/>
              </w:rPr>
              <w:t>刘怀山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1384E0E" w14:textId="05AB8AB4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[1]</w:t>
            </w:r>
            <w:r w:rsidRPr="00EB031F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tl2br w:val="single" w:sz="4" w:space="0" w:color="auto"/>
            </w:tcBorders>
            <w:vAlign w:val="center"/>
          </w:tcPr>
          <w:p w14:paraId="28175225" w14:textId="77777777" w:rsidR="007B53EA" w:rsidRPr="00EB031F" w:rsidRDefault="007B53EA" w:rsidP="007B53EA">
            <w:pPr>
              <w:jc w:val="center"/>
            </w:pPr>
          </w:p>
        </w:tc>
        <w:tc>
          <w:tcPr>
            <w:tcW w:w="992" w:type="dxa"/>
            <w:vAlign w:val="center"/>
          </w:tcPr>
          <w:p w14:paraId="21B70DDD" w14:textId="77777777" w:rsidR="007B53EA" w:rsidRPr="00EB031F" w:rsidRDefault="007B53EA" w:rsidP="007B53EA">
            <w:pPr>
              <w:jc w:val="center"/>
            </w:pPr>
            <w:r w:rsidRPr="00EB031F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69BA883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1C9C592C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</w:p>
        </w:tc>
      </w:tr>
      <w:tr w:rsidR="0022654C" w:rsidRPr="00EB031F" w14:paraId="37467063" w14:textId="77777777" w:rsidTr="00EF29C3">
        <w:trPr>
          <w:trHeight w:val="2496"/>
        </w:trPr>
        <w:tc>
          <w:tcPr>
            <w:tcW w:w="1838" w:type="dxa"/>
            <w:gridSpan w:val="2"/>
            <w:shd w:val="clear" w:color="auto" w:fill="FFFFFF" w:themeFill="background1"/>
            <w:vAlign w:val="center"/>
          </w:tcPr>
          <w:p w14:paraId="1BB0A9E9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跨学科课程</w:t>
            </w:r>
          </w:p>
          <w:p w14:paraId="63730A63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硕士≥</w:t>
            </w:r>
            <w:r w:rsidRPr="00EB031F">
              <w:rPr>
                <w:sz w:val="18"/>
                <w:szCs w:val="18"/>
              </w:rPr>
              <w:t>2</w:t>
            </w:r>
            <w:r w:rsidRPr="00EB031F">
              <w:rPr>
                <w:rFonts w:hint="eastAsia"/>
                <w:sz w:val="18"/>
                <w:szCs w:val="18"/>
              </w:rPr>
              <w:t>学分</w:t>
            </w:r>
          </w:p>
          <w:p w14:paraId="4F626163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博士≥</w:t>
            </w:r>
            <w:r w:rsidRPr="00EB031F">
              <w:rPr>
                <w:sz w:val="18"/>
                <w:szCs w:val="18"/>
              </w:rPr>
              <w:t>2</w:t>
            </w:r>
            <w:r w:rsidRPr="00EB031F">
              <w:rPr>
                <w:rFonts w:hint="eastAsia"/>
                <w:sz w:val="18"/>
                <w:szCs w:val="18"/>
              </w:rPr>
              <w:t>学分</w:t>
            </w:r>
          </w:p>
          <w:p w14:paraId="0C3F029D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（硕士在本校就读或跨一级学科考入的，可学分互认）</w:t>
            </w:r>
          </w:p>
          <w:p w14:paraId="04425F34" w14:textId="4575D846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硕博连读≥</w:t>
            </w:r>
            <w:r w:rsidRPr="00EB031F">
              <w:rPr>
                <w:sz w:val="18"/>
                <w:szCs w:val="18"/>
              </w:rPr>
              <w:t>2</w:t>
            </w:r>
            <w:r w:rsidRPr="00EB031F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13863" w:type="dxa"/>
            <w:gridSpan w:val="14"/>
            <w:shd w:val="clear" w:color="auto" w:fill="auto"/>
          </w:tcPr>
          <w:p w14:paraId="014B0D36" w14:textId="396D12EC" w:rsidR="007B53EA" w:rsidRPr="00EB031F" w:rsidRDefault="00B72A62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87BC087" wp14:editId="5022B6AD">
                      <wp:simplePos x="0" y="0"/>
                      <wp:positionH relativeFrom="column">
                        <wp:posOffset>6410748</wp:posOffset>
                      </wp:positionH>
                      <wp:positionV relativeFrom="paragraph">
                        <wp:posOffset>1586018</wp:posOffset>
                      </wp:positionV>
                      <wp:extent cx="626534" cy="448734"/>
                      <wp:effectExtent l="0" t="0" r="21590" b="2794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6534" cy="44873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63D738" id="直接连接符 2" o:spid="_x0000_s1026" style="position:absolute;left:0;text-align:lef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8pt,124.9pt" to="554.15pt,1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edQyQEAALgDAAAOAAAAZHJzL2Uyb0RvYy54bWysU0uO1DAQ3SNxB8t7OunQNKOo07OYEWwQ&#10;tPgcwOOUOxb+yTad9CW4ABI7WLFkz20YjkHZSWdGA0IIsan4896reuXK5nzQihzAB2lNQ5eLkhIw&#10;3LbS7Bv65vWTB2eUhMhMy5Q10NAjBHq+vX9v07saKttZ1YInKGJC3buGdjG6uigC70CzsLAODF4K&#10;6zWLuPX7ovWsR3Wtiqos10Vvfeu85RACnl6Ol3Sb9YUAHl8IESAS1VCsLeboc7xKsdhuWL33zHWS&#10;T2Wwf6hCM2kw6Sx1ySIj77z8RUpL7m2wIi641YUVQnLIHtDNsrzj5lXHHGQv2Jzg5jaF/yfLnx92&#10;nsi2oRUlhml8ousPX7+///Tj20eM118+kyo1qXehRuyF2flpF9zOJ8eD8Dp90QsZcmOPc2NhiITj&#10;4bpaP3q4ooTj1Wp19hjXqFLckJ0P8SlYTdKioUqa5JvV7PAsxBF6giAvFTOmz6t4VJDAyrwEgV4w&#10;4TKz8xTBhfLkwPD927fLKW1GJoqQSs2k8s+kCZtokCfrb4kzOme0Js5ELY31v8sah1OpYsSfXI9e&#10;k+0r2x7zY+R24Hjkhk6jnObv9j7Tb3647U8AAAD//wMAUEsDBBQABgAIAAAAIQBFo9lY4QAAAA0B&#10;AAAPAAAAZHJzL2Rvd25yZXYueG1sTI/LTsMwEEX3SPyDNUjsqN0UojbEqapKCLFBNIW9G0+dtH5E&#10;tpOGv8ddleXVHN05t1xPRpMRfeic5TCfMSBoGyc7qzh879+elkBCFFYK7Sxy+MUA6+r+rhSFdBe7&#10;w7GOiqQSGwrBoY2xLygNTYtGhJnr0abb0XkjYopeUenFJZUbTTPGcmpEZ9OHVvS4bbE514PhoD/8&#10;+KO2ahOG911en76O2ed+5PzxYdq8Aok4xRsMV/2kDlVyOrjBykB0yoyt8sRyyJ5XacQVmbPlAsiB&#10;wyJjL0Crkv5fUf0BAAD//wMAUEsBAi0AFAAGAAgAAAAhALaDOJL+AAAA4QEAABMAAAAAAAAAAAAA&#10;AAAAAAAAAFtDb250ZW50X1R5cGVzXS54bWxQSwECLQAUAAYACAAAACEAOP0h/9YAAACUAQAACwAA&#10;AAAAAAAAAAAAAAAvAQAAX3JlbHMvLnJlbHNQSwECLQAUAAYACAAAACEA+oXnUMkBAAC4AwAADgAA&#10;AAAAAAAAAAAAAAAuAgAAZHJzL2Uyb0RvYy54bWxQSwECLQAUAAYACAAAACEARaPZWOEAAAANAQAA&#10;DwAAAAAAAAAAAAAAAAAjBAAAZHJzL2Rvd25yZXYueG1sUEsFBgAAAAAEAAQA8wAAADE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B53EA" w:rsidRPr="00EB031F">
              <w:rPr>
                <w:rFonts w:hint="eastAsia"/>
                <w:sz w:val="18"/>
                <w:szCs w:val="18"/>
              </w:rPr>
              <w:t>在导师指导下选修一门海洋科学学科基础课或核心专业课程</w:t>
            </w:r>
          </w:p>
        </w:tc>
      </w:tr>
      <w:tr w:rsidR="0022654C" w:rsidRPr="00EB031F" w14:paraId="3C5AD29A" w14:textId="77777777" w:rsidTr="00EF29C3">
        <w:trPr>
          <w:trHeight w:val="694"/>
        </w:trPr>
        <w:tc>
          <w:tcPr>
            <w:tcW w:w="1838" w:type="dxa"/>
            <w:gridSpan w:val="2"/>
            <w:vMerge w:val="restart"/>
            <w:vAlign w:val="center"/>
          </w:tcPr>
          <w:p w14:paraId="24526068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补修课程</w:t>
            </w:r>
          </w:p>
        </w:tc>
        <w:tc>
          <w:tcPr>
            <w:tcW w:w="992" w:type="dxa"/>
            <w:vAlign w:val="center"/>
          </w:tcPr>
          <w:p w14:paraId="07493DF1" w14:textId="1560981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ascii="宋体" w:hAnsi="宋体" w:hint="eastAsia"/>
                <w:sz w:val="18"/>
                <w:szCs w:val="18"/>
              </w:rPr>
              <w:t>050K0031</w:t>
            </w:r>
          </w:p>
        </w:tc>
        <w:tc>
          <w:tcPr>
            <w:tcW w:w="1843" w:type="dxa"/>
            <w:gridSpan w:val="3"/>
            <w:vAlign w:val="center"/>
          </w:tcPr>
          <w:p w14:paraId="0219C2D8" w14:textId="77777777" w:rsidR="000D46B9" w:rsidRPr="00EB031F" w:rsidRDefault="000D46B9" w:rsidP="000D46B9">
            <w:pPr>
              <w:widowControl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B031F">
              <w:rPr>
                <w:rFonts w:ascii="Arial" w:hAnsi="Arial" w:cs="Arial"/>
                <w:sz w:val="20"/>
                <w:szCs w:val="20"/>
              </w:rPr>
              <w:t>地球物理数据处理</w:t>
            </w:r>
          </w:p>
          <w:p w14:paraId="1FD9F6F5" w14:textId="2B61C463" w:rsidR="007B53EA" w:rsidRPr="00EB031F" w:rsidRDefault="007B53EA" w:rsidP="007B53EA">
            <w:pPr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07E3D585" w14:textId="1ABAFD05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A8311DA" w14:textId="2E6BBABA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</w:tcPr>
          <w:p w14:paraId="2150BD6D" w14:textId="775FB650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刘怀山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17FC149" w14:textId="6BF2DDD5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[1]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</w:tcPr>
          <w:p w14:paraId="0D26DA53" w14:textId="1741F04D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shd w:val="clear" w:color="auto" w:fill="auto"/>
          </w:tcPr>
          <w:p w14:paraId="26925C99" w14:textId="54E81869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</w:tcPr>
          <w:p w14:paraId="57F72722" w14:textId="62A1F4F9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 w:val="restart"/>
          </w:tcPr>
          <w:p w14:paraId="3FA51D1E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非勘查技术与工程、地球信息科学与技术、地球物理学、地质工程相关本科专业毕业的硕士研究生，需要在补修课中任选一门与研究方向相关的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lastRenderedPageBreak/>
              <w:t>课程。</w:t>
            </w:r>
          </w:p>
        </w:tc>
      </w:tr>
      <w:tr w:rsidR="0022654C" w:rsidRPr="00EB031F" w14:paraId="5A5F9FAE" w14:textId="77777777" w:rsidTr="00B72A62">
        <w:trPr>
          <w:trHeight w:val="695"/>
        </w:trPr>
        <w:tc>
          <w:tcPr>
            <w:tcW w:w="1838" w:type="dxa"/>
            <w:gridSpan w:val="2"/>
            <w:vMerge/>
            <w:vAlign w:val="center"/>
          </w:tcPr>
          <w:p w14:paraId="034E3B76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B4BC55A" w14:textId="1184BB3E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ascii="宋体" w:hAnsi="宋体" w:hint="eastAsia"/>
                <w:sz w:val="18"/>
                <w:szCs w:val="18"/>
              </w:rPr>
              <w:t>050K0032</w:t>
            </w:r>
          </w:p>
        </w:tc>
        <w:tc>
          <w:tcPr>
            <w:tcW w:w="1843" w:type="dxa"/>
            <w:gridSpan w:val="3"/>
            <w:vAlign w:val="center"/>
          </w:tcPr>
          <w:p w14:paraId="54DF0356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地震勘探原理</w:t>
            </w:r>
          </w:p>
        </w:tc>
        <w:tc>
          <w:tcPr>
            <w:tcW w:w="559" w:type="dxa"/>
            <w:shd w:val="clear" w:color="auto" w:fill="auto"/>
          </w:tcPr>
          <w:p w14:paraId="0A8FCB8B" w14:textId="56D15D02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3</w:t>
            </w:r>
            <w:r w:rsidRPr="00EB031F">
              <w:rPr>
                <w:spacing w:val="11"/>
                <w:kern w:val="0"/>
                <w:sz w:val="18"/>
                <w:szCs w:val="18"/>
              </w:rPr>
              <w:t>.5</w:t>
            </w:r>
          </w:p>
        </w:tc>
        <w:tc>
          <w:tcPr>
            <w:tcW w:w="992" w:type="dxa"/>
            <w:shd w:val="clear" w:color="auto" w:fill="auto"/>
          </w:tcPr>
          <w:p w14:paraId="49804A0B" w14:textId="669CF4E4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</w:tcPr>
          <w:p w14:paraId="59A56AD3" w14:textId="55625B47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王林飞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0010E5" w14:textId="16EFCCB9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 w:rsidRPr="00EB031F">
              <w:rPr>
                <w:spacing w:val="11"/>
                <w:kern w:val="0"/>
                <w:sz w:val="18"/>
                <w:szCs w:val="18"/>
              </w:rPr>
              <w:t>1]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</w:tcPr>
          <w:p w14:paraId="2F94FEC7" w14:textId="0EDA8DFC" w:rsidR="007B53EA" w:rsidRPr="00EB031F" w:rsidRDefault="00B72A62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noProof/>
                <w:spacing w:val="11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185BBB5" wp14:editId="26665409">
                      <wp:simplePos x="0" y="0"/>
                      <wp:positionH relativeFrom="column">
                        <wp:posOffset>8003328</wp:posOffset>
                      </wp:positionH>
                      <wp:positionV relativeFrom="paragraph">
                        <wp:posOffset>5164243</wp:posOffset>
                      </wp:positionV>
                      <wp:extent cx="626110" cy="440690"/>
                      <wp:effectExtent l="0" t="0" r="21590" b="3556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6110" cy="4406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0DE229" id="直接连接符 3" o:spid="_x0000_s1026" style="position:absolute;left:0;text-align:lef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0.2pt,406.65pt" to="679.5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xQygEAALgDAAAOAAAAZHJzL2Uyb0RvYy54bWysU0uOEzEQ3SNxB8t70t2ZUQStdGYxI9gg&#10;iPgcwOMuJxb+qWzSnUtwASR2sGLJntvMcAzKTtKDACGE2Lhd9ntV9Z6rlxejNWwHGLV3HW9mNWfg&#10;pO+123T89avHDx5yFpNwvTDeQcf3EPnF6v695RBamPutNz0goyQutkPo+Dal0FZVlFuwIs58AEeX&#10;yqMViULcVD2KgbJbU83relENHvuAXkKMdHp1uOSrkl8pkOm5UhESMx2n3lJZsazXea1WS9FuUISt&#10;lsc2xD90YYV2VHRKdSWSYG9R/5LKaok+epVm0tvKK6UlFA2kpql/UvNyKwIULWRODJNN8f+llc92&#10;a2S67/gZZ05YeqLb919u3n389vUDrbefP7GzbNIQYkvYS7fGYxTDGrPiUaHNX9LCxmLsfjIWxsQk&#10;HS7mi6Yh+yVdnZ/Xi0fF+OqOHDCmJ+Aty5uOG+2ybtGK3dOYqCBBTxAKcjOH8mWX9gYy2LgXoEgL&#10;FWwKu0wRXBpkO0Hv379pshTKVZCZorQxE6n+M+mIzTQok/W3xAldKnqXJqLVzuPvqqbx1Ko64E+q&#10;D1qz7Gvf78tjFDtoPIqy4yjn+fsxLvS7H271HQAA//8DAFBLAwQUAAYACAAAACEAuaFkruEAAAAN&#10;AQAADwAAAGRycy9kb3ducmV2LnhtbEyPzU7DMBCE70i8g7VI3KjTBEKaxqmqSghxQW0Kdzd2nYB/&#10;IttJw9uzPcFxZj/NzlSb2WgySR96ZxksFwkQaVsneqsYfBxfHgogIXIruHZWMviRATb17U3FS+Eu&#10;9iCnJiqCITaUnEEX41BSGtpOGh4WbpAWb2fnDY8ovaLC8wuGG03TJMmp4b3FDx0f5K6T7XczGgb6&#10;zU+faqe2YXw95M3X/py+HyfG7u/m7RpIlHP8g+FaH6tDjZ1ObrQiEI06zZNHZBkUyywDckWypxXu&#10;O6FVpM9A64r+X1H/AgAA//8DAFBLAQItABQABgAIAAAAIQC2gziS/gAAAOEBAAATAAAAAAAAAAAA&#10;AAAAAAAAAABbQ29udGVudF9UeXBlc10ueG1sUEsBAi0AFAAGAAgAAAAhADj9If/WAAAAlAEAAAsA&#10;AAAAAAAAAAAAAAAALwEAAF9yZWxzLy5yZWxzUEsBAi0AFAAGAAgAAAAhAPhC/FDKAQAAuAMAAA4A&#10;AAAAAAAAAAAAAAAALgIAAGRycy9lMm9Eb2MueG1sUEsBAi0AFAAGAAgAAAAhALmhZK7hAAAADQEA&#10;AA8AAAAAAAAAAAAAAAAAJAQAAGRycy9kb3ducmV2LnhtbFBLBQYAAAAABAAEAPMAAAAy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B53EA"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shd w:val="clear" w:color="auto" w:fill="auto"/>
          </w:tcPr>
          <w:p w14:paraId="01FEED1E" w14:textId="5A81F0D6" w:rsidR="007B53EA" w:rsidRPr="00EB031F" w:rsidRDefault="00B72A62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noProof/>
                <w:spacing w:val="11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6013582" wp14:editId="6B205792">
                      <wp:simplePos x="0" y="0"/>
                      <wp:positionH relativeFrom="column">
                        <wp:posOffset>8020262</wp:posOffset>
                      </wp:positionH>
                      <wp:positionV relativeFrom="paragraph">
                        <wp:posOffset>5164243</wp:posOffset>
                      </wp:positionV>
                      <wp:extent cx="609176" cy="449157"/>
                      <wp:effectExtent l="0" t="0" r="19685" b="2730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176" cy="44915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39638A" id="直接连接符 4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1.5pt,406.65pt" to="679.45pt,4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f4QzAEAAMQDAAAOAAAAZHJzL2Uyb0RvYy54bWysU0uO1DAQ3SNxB8t7Osmo6WGiTs9iRsMG&#10;QYvPATxOuWPJP9meTvoSXACJHaxYsuc2zBxjyk46gwAJgdhU/Kn3qt5zZX0+aEX24IO0pqHVoqQE&#10;DLetNLuGvnt79eQZJSEy0zJlDTT0AIGebx4/WveuhhPbWdWCJ0hiQt27hnYxurooAu9As7CwDgxe&#10;Cus1i7j1u6L1rEd2rYqTslwVvfWt85ZDCHh6OV7STeYXAnh8JUSASFRDsbeYo8/xOsVis2b1zjPX&#10;ST61wf6hC82kwaIz1SWLjNx4+QuVltzbYEVccKsLK4TkkDWgmqr8Sc2bjjnIWtCc4Gabwv+j5S/3&#10;W09k29AlJYZpfKLbD1+/v/909+0jxtsvn8kymdS7UGPuhdn6aRfc1ifFg/A6fVELGbKxh9lYGCLh&#10;eLgqz6rTFSUcr5bLs+rpaeIsHsDOh/gcrCZp0VAlTdLNarZ/EeKYekxBXGpmLJ9X8aAgJSvzGgRq&#10;wYJVRucpggvlyZ7h+zPOwcRqKp2zE0xIpWZg+WfglJ+gkCfsb8AzIle2Js5gLY31v6seh2PLYsw/&#10;OjDqThZc2/aQHyZbg6OSzZ3GOs3ij/sMf/j5NvcAAAD//wMAUEsDBBQABgAIAAAAIQC7VlBK5AAA&#10;AA0BAAAPAAAAZHJzL2Rvd25yZXYueG1sTI9BS8NAEIXvgv9hGcGb3TTREmM2pRTEWijFKtTjNjsm&#10;0exsyG6b9N87PenxvXm8+V4+H20rTtj7xpGC6SQCgVQ601Cl4OP9+S4F4YMmo1tHqOCMHubF9VWu&#10;M+MGesPTLlSCS8hnWkEdQpdJ6csarfYT1yHx7cv1VgeWfSVNrwcut62Mo2gmrW6IP9S6w2WN5c/u&#10;aBVs+tVquVifv2n7aYd9vN5vX8cXpW5vxsUTiIBj+AvDBZ/RoWCmgzuS8aJlHc8SHhMUpNMkAXGJ&#10;JA/pI4gDW+l9BLLI5f8VxS8AAAD//wMAUEsBAi0AFAAGAAgAAAAhALaDOJL+AAAA4QEAABMAAAAA&#10;AAAAAAAAAAAAAAAAAFtDb250ZW50X1R5cGVzXS54bWxQSwECLQAUAAYACAAAACEAOP0h/9YAAACU&#10;AQAACwAAAAAAAAAAAAAAAAAvAQAAX3JlbHMvLnJlbHNQSwECLQAUAAYACAAAACEALdX+EMwBAADE&#10;AwAADgAAAAAAAAAAAAAAAAAuAgAAZHJzL2Uyb0RvYy54bWxQSwECLQAUAAYACAAAACEAu1ZQSuQA&#10;AAANAQAADwAAAAAAAAAAAAAAAAAmBAAAZHJzL2Rvd25yZXYueG1sUEsFBgAAAAAEAAQA8wAAADcF&#10;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04" w:type="dxa"/>
            <w:shd w:val="clear" w:color="auto" w:fill="auto"/>
          </w:tcPr>
          <w:p w14:paraId="2BDB3CB1" w14:textId="019154F8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/>
          </w:tcPr>
          <w:p w14:paraId="14B40CE6" w14:textId="77777777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22654C" w:rsidRPr="00EB031F" w14:paraId="7773F550" w14:textId="77777777" w:rsidTr="00B72A62">
        <w:trPr>
          <w:trHeight w:val="694"/>
        </w:trPr>
        <w:tc>
          <w:tcPr>
            <w:tcW w:w="1838" w:type="dxa"/>
            <w:gridSpan w:val="2"/>
            <w:vMerge/>
            <w:vAlign w:val="center"/>
          </w:tcPr>
          <w:p w14:paraId="217DC508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0FC902E" w14:textId="31428FDB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ascii="宋体" w:hAnsi="宋体" w:hint="eastAsia"/>
                <w:sz w:val="18"/>
                <w:szCs w:val="18"/>
              </w:rPr>
              <w:t>050K0035</w:t>
            </w:r>
          </w:p>
        </w:tc>
        <w:tc>
          <w:tcPr>
            <w:tcW w:w="1843" w:type="dxa"/>
            <w:gridSpan w:val="3"/>
            <w:vAlign w:val="center"/>
          </w:tcPr>
          <w:p w14:paraId="24343178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数字信号分析</w:t>
            </w:r>
          </w:p>
        </w:tc>
        <w:tc>
          <w:tcPr>
            <w:tcW w:w="559" w:type="dxa"/>
            <w:shd w:val="clear" w:color="auto" w:fill="auto"/>
          </w:tcPr>
          <w:p w14:paraId="015A8CB5" w14:textId="044A5751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9D4B381" w14:textId="42C0E9C9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</w:tcPr>
          <w:p w14:paraId="3FF714BC" w14:textId="7D8F7E68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夏冬明</w:t>
            </w:r>
          </w:p>
        </w:tc>
        <w:tc>
          <w:tcPr>
            <w:tcW w:w="2409" w:type="dxa"/>
            <w:shd w:val="clear" w:color="auto" w:fill="auto"/>
          </w:tcPr>
          <w:p w14:paraId="04E35079" w14:textId="09F52FE1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[1]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程乾生，著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数字信号处理（第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1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版）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北京，北京大学出版社，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2</w:t>
            </w:r>
            <w:r w:rsidRPr="00EB031F">
              <w:rPr>
                <w:spacing w:val="11"/>
                <w:kern w:val="0"/>
                <w:sz w:val="18"/>
                <w:szCs w:val="18"/>
              </w:rPr>
              <w:t>005</w:t>
            </w:r>
          </w:p>
        </w:tc>
        <w:tc>
          <w:tcPr>
            <w:tcW w:w="995" w:type="dxa"/>
            <w:shd w:val="clear" w:color="auto" w:fill="auto"/>
          </w:tcPr>
          <w:p w14:paraId="1F92D76C" w14:textId="04D5A1C3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shd w:val="clear" w:color="auto" w:fill="auto"/>
          </w:tcPr>
          <w:p w14:paraId="5F5F1D2E" w14:textId="221246C7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</w:tcPr>
          <w:p w14:paraId="5EEF4A78" w14:textId="1474F7FE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/>
          </w:tcPr>
          <w:p w14:paraId="1D08D8DA" w14:textId="77777777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22654C" w:rsidRPr="00EB031F" w14:paraId="007219CE" w14:textId="77777777" w:rsidTr="00B72A62">
        <w:trPr>
          <w:trHeight w:val="695"/>
        </w:trPr>
        <w:tc>
          <w:tcPr>
            <w:tcW w:w="1838" w:type="dxa"/>
            <w:gridSpan w:val="2"/>
            <w:vMerge/>
            <w:vAlign w:val="center"/>
          </w:tcPr>
          <w:p w14:paraId="36970143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A184347" w14:textId="0FE02F5F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ascii="宋体" w:hAnsi="宋体" w:hint="eastAsia"/>
                <w:sz w:val="18"/>
                <w:szCs w:val="18"/>
              </w:rPr>
              <w:t>050K0161</w:t>
            </w:r>
          </w:p>
        </w:tc>
        <w:tc>
          <w:tcPr>
            <w:tcW w:w="1843" w:type="dxa"/>
            <w:gridSpan w:val="3"/>
            <w:vAlign w:val="center"/>
          </w:tcPr>
          <w:p w14:paraId="6FD9CFC2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电法勘探</w:t>
            </w:r>
          </w:p>
        </w:tc>
        <w:tc>
          <w:tcPr>
            <w:tcW w:w="559" w:type="dxa"/>
            <w:shd w:val="clear" w:color="auto" w:fill="auto"/>
          </w:tcPr>
          <w:p w14:paraId="120444EF" w14:textId="522C3A12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4</w:t>
            </w:r>
            <w:r w:rsidRPr="00EB031F">
              <w:rPr>
                <w:spacing w:val="11"/>
                <w:kern w:val="0"/>
                <w:sz w:val="18"/>
                <w:szCs w:val="18"/>
              </w:rPr>
              <w:t>.5</w:t>
            </w:r>
          </w:p>
        </w:tc>
        <w:tc>
          <w:tcPr>
            <w:tcW w:w="992" w:type="dxa"/>
            <w:shd w:val="clear" w:color="auto" w:fill="auto"/>
          </w:tcPr>
          <w:p w14:paraId="48D53740" w14:textId="07664EFA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</w:tcPr>
          <w:p w14:paraId="36B57575" w14:textId="38321D70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proofErr w:type="gramStart"/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李予国</w:t>
            </w:r>
            <w:proofErr w:type="gramEnd"/>
          </w:p>
        </w:tc>
        <w:tc>
          <w:tcPr>
            <w:tcW w:w="2409" w:type="dxa"/>
            <w:shd w:val="clear" w:color="auto" w:fill="auto"/>
            <w:vAlign w:val="center"/>
          </w:tcPr>
          <w:p w14:paraId="6A67CFDC" w14:textId="4D832266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[1]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</w:tcPr>
          <w:p w14:paraId="2B9E1A44" w14:textId="55FC8E33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sz="4" w:space="0" w:color="auto"/>
            </w:tcBorders>
            <w:shd w:val="clear" w:color="auto" w:fill="auto"/>
          </w:tcPr>
          <w:p w14:paraId="6B627965" w14:textId="3231FC63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</w:tcPr>
          <w:p w14:paraId="3BD7F79A" w14:textId="39ABF2B0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Merge/>
          </w:tcPr>
          <w:p w14:paraId="6742959A" w14:textId="77777777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22654C" w:rsidRPr="00EB031F" w14:paraId="2E619355" w14:textId="77777777">
        <w:trPr>
          <w:trHeight w:val="390"/>
        </w:trPr>
        <w:tc>
          <w:tcPr>
            <w:tcW w:w="1838" w:type="dxa"/>
            <w:gridSpan w:val="2"/>
            <w:vAlign w:val="center"/>
          </w:tcPr>
          <w:p w14:paraId="345493AE" w14:textId="77777777" w:rsidR="007B53EA" w:rsidRPr="00EB031F" w:rsidRDefault="007B53EA" w:rsidP="007B53EA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公共</w:t>
            </w:r>
            <w:r w:rsidRPr="00EB031F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选修课</w:t>
            </w:r>
          </w:p>
          <w:p w14:paraId="2BB25B9F" w14:textId="77777777" w:rsidR="007B53EA" w:rsidRPr="00EB031F" w:rsidRDefault="007B53EA" w:rsidP="007B53EA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硕士≥</w:t>
            </w:r>
            <w:r w:rsidRPr="00EB031F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2学分</w:t>
            </w:r>
          </w:p>
          <w:p w14:paraId="7471A6D5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硕博连读</w:t>
            </w:r>
            <w:r w:rsidRPr="00EB031F">
              <w:rPr>
                <w:rFonts w:ascii="宋体" w:hAnsi="宋体" w:cs="宋体" w:hint="eastAsia"/>
                <w:spacing w:val="11"/>
                <w:kern w:val="0"/>
                <w:sz w:val="18"/>
                <w:szCs w:val="18"/>
              </w:rPr>
              <w:t>≥</w:t>
            </w:r>
            <w:r w:rsidRPr="00EB031F"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2学分</w:t>
            </w:r>
          </w:p>
        </w:tc>
        <w:tc>
          <w:tcPr>
            <w:tcW w:w="992" w:type="dxa"/>
            <w:vAlign w:val="center"/>
          </w:tcPr>
          <w:p w14:paraId="471A2730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000K9999</w:t>
            </w:r>
          </w:p>
        </w:tc>
        <w:tc>
          <w:tcPr>
            <w:tcW w:w="8221" w:type="dxa"/>
            <w:gridSpan w:val="9"/>
            <w:vAlign w:val="center"/>
          </w:tcPr>
          <w:p w14:paraId="515E2A96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公共选修课（体育、美育、劳动教育等综合素养提升类课程）</w:t>
            </w:r>
          </w:p>
        </w:tc>
        <w:tc>
          <w:tcPr>
            <w:tcW w:w="995" w:type="dxa"/>
            <w:vAlign w:val="center"/>
          </w:tcPr>
          <w:p w14:paraId="2494A7A4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5F00EAC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56FE35C" w14:textId="77777777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考试</w:t>
            </w:r>
            <w:r w:rsidRPr="00EB031F">
              <w:rPr>
                <w:spacing w:val="11"/>
                <w:kern w:val="0"/>
                <w:sz w:val="18"/>
                <w:szCs w:val="18"/>
              </w:rPr>
              <w:t>或考查</w:t>
            </w:r>
          </w:p>
        </w:tc>
        <w:tc>
          <w:tcPr>
            <w:tcW w:w="1759" w:type="dxa"/>
            <w:vAlign w:val="center"/>
          </w:tcPr>
          <w:p w14:paraId="0071F21B" w14:textId="23D4D260" w:rsidR="007B53EA" w:rsidRPr="00EB031F" w:rsidRDefault="007B53EA" w:rsidP="007B53E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22654C" w:rsidRPr="00EB031F" w14:paraId="5E5D35BA" w14:textId="77777777">
        <w:trPr>
          <w:trHeight w:val="340"/>
        </w:trPr>
        <w:tc>
          <w:tcPr>
            <w:tcW w:w="15701" w:type="dxa"/>
            <w:gridSpan w:val="16"/>
            <w:vAlign w:val="center"/>
          </w:tcPr>
          <w:p w14:paraId="705DED15" w14:textId="77777777" w:rsidR="007B53EA" w:rsidRPr="00EB031F" w:rsidRDefault="007B53EA" w:rsidP="007B53EA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:rsidR="0022654C" w:rsidRPr="00EB031F" w14:paraId="72D19DC6" w14:textId="77777777" w:rsidTr="000A5D21">
        <w:trPr>
          <w:trHeight w:val="688"/>
        </w:trPr>
        <w:tc>
          <w:tcPr>
            <w:tcW w:w="1271" w:type="dxa"/>
            <w:vAlign w:val="center"/>
          </w:tcPr>
          <w:p w14:paraId="38E302CD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567" w:type="dxa"/>
            <w:vAlign w:val="center"/>
          </w:tcPr>
          <w:p w14:paraId="77EF5154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998" w:type="dxa"/>
            <w:gridSpan w:val="2"/>
            <w:vAlign w:val="center"/>
          </w:tcPr>
          <w:p w14:paraId="33100212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693" w:type="dxa"/>
            <w:vAlign w:val="center"/>
          </w:tcPr>
          <w:p w14:paraId="082C3E70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2464169F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2EC493A0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46602E00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:rsidR="0022654C" w:rsidRPr="00EB031F" w14:paraId="5B08CE1C" w14:textId="77777777" w:rsidTr="000A5D21">
        <w:trPr>
          <w:trHeight w:val="810"/>
        </w:trPr>
        <w:tc>
          <w:tcPr>
            <w:tcW w:w="1271" w:type="dxa"/>
            <w:vAlign w:val="center"/>
          </w:tcPr>
          <w:p w14:paraId="6E9EA4B8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实践训练</w:t>
            </w:r>
          </w:p>
        </w:tc>
        <w:tc>
          <w:tcPr>
            <w:tcW w:w="567" w:type="dxa"/>
            <w:vAlign w:val="center"/>
          </w:tcPr>
          <w:p w14:paraId="57222758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544C4897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vAlign w:val="center"/>
          </w:tcPr>
          <w:p w14:paraId="0D8998BC" w14:textId="77777777" w:rsidR="007B53EA" w:rsidRPr="00EB031F" w:rsidRDefault="007B53EA" w:rsidP="007B53EA">
            <w:pPr>
              <w:jc w:val="center"/>
            </w:pPr>
            <w:r w:rsidRPr="00EB031F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72B50989" w14:textId="77777777" w:rsidR="007B53EA" w:rsidRPr="00EB031F" w:rsidRDefault="007B53EA" w:rsidP="007B53EA">
            <w:pPr>
              <w:widowControl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实践训练包括教学实践、科研训练和社会实践等方面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263BB12D" w14:textId="77777777" w:rsidR="007B53EA" w:rsidRPr="00EB031F" w:rsidRDefault="007B53EA" w:rsidP="007B53EA">
            <w:pPr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详见《中国海洋大学学术学位研究生实践模块和培养环节实施细则（海洋地球物理学）》</w:t>
            </w:r>
          </w:p>
        </w:tc>
      </w:tr>
      <w:tr w:rsidR="0022654C" w:rsidRPr="00EB031F" w14:paraId="1029958D" w14:textId="77777777" w:rsidTr="000A5D21">
        <w:trPr>
          <w:trHeight w:val="1205"/>
        </w:trPr>
        <w:tc>
          <w:tcPr>
            <w:tcW w:w="1271" w:type="dxa"/>
            <w:vAlign w:val="center"/>
          </w:tcPr>
          <w:p w14:paraId="7BD7DBF0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学术活动</w:t>
            </w:r>
          </w:p>
        </w:tc>
        <w:tc>
          <w:tcPr>
            <w:tcW w:w="567" w:type="dxa"/>
            <w:vAlign w:val="center"/>
          </w:tcPr>
          <w:p w14:paraId="231D893D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3F26B729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vAlign w:val="center"/>
          </w:tcPr>
          <w:p w14:paraId="4B4D7D1B" w14:textId="77777777" w:rsidR="007B53EA" w:rsidRPr="00EB031F" w:rsidRDefault="007B53EA" w:rsidP="007B53EA">
            <w:pPr>
              <w:jc w:val="center"/>
            </w:pPr>
            <w:r w:rsidRPr="00EB031F">
              <w:rPr>
                <w:spacing w:val="11"/>
                <w:kern w:val="0"/>
                <w:sz w:val="18"/>
                <w:szCs w:val="18"/>
              </w:rPr>
              <w:t>0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或</w:t>
            </w:r>
            <w:r w:rsidRPr="00EB031F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76C54D25" w14:textId="72BA48EA" w:rsidR="007B53EA" w:rsidRPr="00EB031F" w:rsidRDefault="008B217F" w:rsidP="007B53EA">
            <w:pPr>
              <w:widowControl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研究生在读期间至少参加</w:t>
            </w:r>
            <w:r w:rsidRPr="00EB031F">
              <w:rPr>
                <w:sz w:val="18"/>
                <w:szCs w:val="18"/>
              </w:rPr>
              <w:t>15</w:t>
            </w:r>
            <w:r w:rsidRPr="00EB031F">
              <w:rPr>
                <w:rFonts w:hint="eastAsia"/>
                <w:sz w:val="18"/>
                <w:szCs w:val="18"/>
              </w:rPr>
              <w:t>（博士）</w:t>
            </w:r>
            <w:r w:rsidRPr="00EB031F">
              <w:rPr>
                <w:sz w:val="18"/>
                <w:szCs w:val="18"/>
              </w:rPr>
              <w:t>/10</w:t>
            </w:r>
            <w:r w:rsidRPr="00EB031F">
              <w:rPr>
                <w:rFonts w:hint="eastAsia"/>
                <w:sz w:val="18"/>
                <w:szCs w:val="18"/>
              </w:rPr>
              <w:t>（硕士）</w:t>
            </w:r>
            <w:r w:rsidRPr="00EB031F">
              <w:rPr>
                <w:sz w:val="18"/>
                <w:szCs w:val="18"/>
              </w:rPr>
              <w:t>/20</w:t>
            </w:r>
            <w:r w:rsidRPr="00EB031F">
              <w:rPr>
                <w:rFonts w:hint="eastAsia"/>
                <w:sz w:val="18"/>
                <w:szCs w:val="18"/>
              </w:rPr>
              <w:t>（硕博连读）场次学术讲座，满足上述基本内容不给予学分。对于参加国际学术会议并</w:t>
            </w:r>
            <w:proofErr w:type="gramStart"/>
            <w:r w:rsidRPr="00EB031F">
              <w:rPr>
                <w:rFonts w:hint="eastAsia"/>
                <w:sz w:val="18"/>
                <w:szCs w:val="18"/>
              </w:rPr>
              <w:t>做会议</w:t>
            </w:r>
            <w:proofErr w:type="gramEnd"/>
            <w:r w:rsidRPr="00EB031F">
              <w:rPr>
                <w:rFonts w:hint="eastAsia"/>
                <w:sz w:val="18"/>
                <w:szCs w:val="18"/>
              </w:rPr>
              <w:t>报告者，给予</w:t>
            </w:r>
            <w:r w:rsidRPr="00EB031F">
              <w:rPr>
                <w:sz w:val="18"/>
                <w:szCs w:val="18"/>
              </w:rPr>
              <w:t>1</w:t>
            </w:r>
            <w:r w:rsidRPr="00EB031F">
              <w:rPr>
                <w:rFonts w:hint="eastAsia"/>
                <w:sz w:val="18"/>
                <w:szCs w:val="18"/>
              </w:rPr>
              <w:t>学分；硕博连读学生必须参加国际或国内</w:t>
            </w:r>
            <w:r w:rsidRPr="00EB031F">
              <w:rPr>
                <w:sz w:val="18"/>
                <w:szCs w:val="18"/>
              </w:rPr>
              <w:t>100</w:t>
            </w:r>
            <w:r w:rsidRPr="00EB031F">
              <w:rPr>
                <w:rFonts w:hint="eastAsia"/>
                <w:sz w:val="18"/>
                <w:szCs w:val="18"/>
              </w:rPr>
              <w:t>人以上规模学术会议，并</w:t>
            </w:r>
            <w:proofErr w:type="gramStart"/>
            <w:r w:rsidRPr="00EB031F">
              <w:rPr>
                <w:rFonts w:hint="eastAsia"/>
                <w:sz w:val="18"/>
                <w:szCs w:val="18"/>
              </w:rPr>
              <w:t>做会议</w:t>
            </w:r>
            <w:proofErr w:type="gramEnd"/>
            <w:r w:rsidRPr="00EB031F">
              <w:rPr>
                <w:rFonts w:hint="eastAsia"/>
                <w:sz w:val="18"/>
                <w:szCs w:val="18"/>
              </w:rPr>
              <w:t>报告或墙报展示。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0A2D8A91" w14:textId="77777777" w:rsidR="007B53EA" w:rsidRPr="00EB031F" w:rsidRDefault="007B53EA" w:rsidP="007B53EA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22654C" w:rsidRPr="00EB031F" w14:paraId="09CA4EA0" w14:textId="77777777">
        <w:trPr>
          <w:trHeight w:val="557"/>
        </w:trPr>
        <w:tc>
          <w:tcPr>
            <w:tcW w:w="15701" w:type="dxa"/>
            <w:gridSpan w:val="16"/>
            <w:vAlign w:val="center"/>
          </w:tcPr>
          <w:p w14:paraId="265AF088" w14:textId="77777777" w:rsidR="007B53EA" w:rsidRPr="00EB031F" w:rsidRDefault="007B53EA" w:rsidP="007B53EA">
            <w:pPr>
              <w:jc w:val="center"/>
              <w:rPr>
                <w:b/>
                <w:sz w:val="18"/>
                <w:szCs w:val="18"/>
              </w:rPr>
            </w:pPr>
            <w:r w:rsidRPr="00EB031F">
              <w:rPr>
                <w:rFonts w:hint="eastAsia"/>
                <w:b/>
                <w:sz w:val="18"/>
                <w:szCs w:val="18"/>
              </w:rPr>
              <w:t>培养</w:t>
            </w:r>
            <w:r w:rsidRPr="00EB031F">
              <w:rPr>
                <w:b/>
                <w:sz w:val="18"/>
                <w:szCs w:val="18"/>
              </w:rPr>
              <w:t>环节</w:t>
            </w:r>
          </w:p>
        </w:tc>
      </w:tr>
      <w:tr w:rsidR="0022654C" w:rsidRPr="00EB031F" w14:paraId="70205825" w14:textId="77777777" w:rsidTr="000A5D21">
        <w:trPr>
          <w:trHeight w:val="699"/>
        </w:trPr>
        <w:tc>
          <w:tcPr>
            <w:tcW w:w="1271" w:type="dxa"/>
            <w:vAlign w:val="center"/>
          </w:tcPr>
          <w:p w14:paraId="313712F6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567" w:type="dxa"/>
            <w:vAlign w:val="center"/>
          </w:tcPr>
          <w:p w14:paraId="28DF421B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998" w:type="dxa"/>
            <w:gridSpan w:val="2"/>
            <w:vAlign w:val="center"/>
          </w:tcPr>
          <w:p w14:paraId="17F7DE60" w14:textId="77777777" w:rsidR="007B53EA" w:rsidRPr="00EB031F" w:rsidRDefault="007B53EA" w:rsidP="007B53EA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693" w:type="dxa"/>
            <w:vAlign w:val="center"/>
          </w:tcPr>
          <w:p w14:paraId="1B1AD72D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6FBDAC11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5A7EF665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53BF6206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（除</w:t>
            </w:r>
            <w:r w:rsidRPr="00EB031F">
              <w:rPr>
                <w:rFonts w:hint="eastAsia"/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外</w:t>
            </w:r>
            <w:r w:rsidRPr="00EB031F">
              <w:rPr>
                <w:spacing w:val="11"/>
                <w:kern w:val="0"/>
                <w:sz w:val="18"/>
                <w:szCs w:val="18"/>
              </w:rPr>
              <w:t>，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其他</w:t>
            </w:r>
            <w:r w:rsidRPr="00EB031F">
              <w:rPr>
                <w:spacing w:val="11"/>
                <w:kern w:val="0"/>
                <w:sz w:val="18"/>
                <w:szCs w:val="18"/>
              </w:rPr>
              <w:t>培养环节</w:t>
            </w: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应在毕业资格审核前通过考核）</w:t>
            </w:r>
          </w:p>
        </w:tc>
      </w:tr>
      <w:tr w:rsidR="0022654C" w:rsidRPr="00EB031F" w14:paraId="3F16E8C7" w14:textId="77777777" w:rsidTr="000A5D21">
        <w:trPr>
          <w:trHeight w:val="1134"/>
        </w:trPr>
        <w:tc>
          <w:tcPr>
            <w:tcW w:w="1271" w:type="dxa"/>
            <w:vAlign w:val="center"/>
          </w:tcPr>
          <w:p w14:paraId="23E266B9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开题审核</w:t>
            </w:r>
          </w:p>
        </w:tc>
        <w:tc>
          <w:tcPr>
            <w:tcW w:w="567" w:type="dxa"/>
            <w:vAlign w:val="center"/>
          </w:tcPr>
          <w:p w14:paraId="3F8B949C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998" w:type="dxa"/>
            <w:gridSpan w:val="2"/>
            <w:tcBorders>
              <w:tl2br w:val="single" w:sz="4" w:space="0" w:color="auto"/>
            </w:tcBorders>
            <w:vAlign w:val="center"/>
          </w:tcPr>
          <w:p w14:paraId="68D0F07F" w14:textId="77777777" w:rsidR="007B53EA" w:rsidRPr="00EB031F" w:rsidRDefault="007B53EA" w:rsidP="007B53EA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32A73172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Align w:val="center"/>
          </w:tcPr>
          <w:p w14:paraId="5320BF2D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A52F63E" w14:textId="77777777" w:rsidR="007B53EA" w:rsidRPr="00EB031F" w:rsidRDefault="007B53EA" w:rsidP="007B53EA">
            <w:pPr>
              <w:widowControl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重点考查硕士生的开题报告、课程学分完成情况和思想政治等综合表现。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4BBD7AA5" w14:textId="77777777" w:rsidR="007B53EA" w:rsidRPr="00EB031F" w:rsidRDefault="007B53EA" w:rsidP="007B53EA">
            <w:pPr>
              <w:widowControl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详见《中国海洋大学学术学位研究生实践模块和培养环节实施细则（海洋地球物理学）》</w:t>
            </w:r>
          </w:p>
        </w:tc>
      </w:tr>
      <w:tr w:rsidR="0022654C" w:rsidRPr="00EB031F" w14:paraId="394060EE" w14:textId="77777777" w:rsidTr="000A5D21">
        <w:trPr>
          <w:trHeight w:val="1134"/>
        </w:trPr>
        <w:tc>
          <w:tcPr>
            <w:tcW w:w="1271" w:type="dxa"/>
            <w:vAlign w:val="center"/>
          </w:tcPr>
          <w:p w14:paraId="6CECF627" w14:textId="77777777" w:rsidR="007B53EA" w:rsidRPr="00EB031F" w:rsidRDefault="007B53EA" w:rsidP="007B53E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学科综合考试</w:t>
            </w:r>
          </w:p>
        </w:tc>
        <w:tc>
          <w:tcPr>
            <w:tcW w:w="567" w:type="dxa"/>
            <w:tcBorders>
              <w:tl2br w:val="single" w:sz="4" w:space="0" w:color="auto"/>
            </w:tcBorders>
            <w:vAlign w:val="center"/>
          </w:tcPr>
          <w:p w14:paraId="59AC2A88" w14:textId="77777777" w:rsidR="007B53EA" w:rsidRPr="00EB031F" w:rsidRDefault="007B53EA" w:rsidP="007B53EA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3CE880B1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14:paraId="3E9DE59C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vAlign w:val="center"/>
          </w:tcPr>
          <w:p w14:paraId="4A7E6D4F" w14:textId="77777777" w:rsidR="007B53EA" w:rsidRPr="00EB031F" w:rsidRDefault="007B53EA" w:rsidP="007B53EA">
            <w:pPr>
              <w:jc w:val="center"/>
            </w:pPr>
            <w:r w:rsidRPr="00EB031F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F344F28" w14:textId="77777777" w:rsidR="007B53EA" w:rsidRPr="00EB031F" w:rsidRDefault="007B53EA" w:rsidP="007B53EA">
            <w:pPr>
              <w:widowControl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掌握学科基础和专业知识情况；</w:t>
            </w:r>
          </w:p>
          <w:p w14:paraId="44CD9B1B" w14:textId="77777777" w:rsidR="007B53EA" w:rsidRPr="00EB031F" w:rsidRDefault="007B53EA" w:rsidP="007B53EA">
            <w:pPr>
              <w:widowControl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综合分析和解决问题能力；</w:t>
            </w:r>
          </w:p>
          <w:p w14:paraId="1EC4321A" w14:textId="77777777" w:rsidR="007B53EA" w:rsidRPr="00EB031F" w:rsidRDefault="007B53EA" w:rsidP="007B53EA">
            <w:pPr>
              <w:widowControl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创新性思维与团队意识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67C2DA5F" w14:textId="77777777" w:rsidR="007B53EA" w:rsidRPr="00EB031F" w:rsidRDefault="007B53EA" w:rsidP="007B53EA">
            <w:pPr>
              <w:jc w:val="left"/>
              <w:rPr>
                <w:sz w:val="18"/>
                <w:szCs w:val="18"/>
              </w:rPr>
            </w:pPr>
          </w:p>
        </w:tc>
      </w:tr>
      <w:tr w:rsidR="0022654C" w:rsidRPr="00EB031F" w14:paraId="393AE5A0" w14:textId="77777777" w:rsidTr="000A5D21">
        <w:trPr>
          <w:trHeight w:val="557"/>
        </w:trPr>
        <w:tc>
          <w:tcPr>
            <w:tcW w:w="1271" w:type="dxa"/>
            <w:vAlign w:val="center"/>
          </w:tcPr>
          <w:p w14:paraId="75D34BF2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lastRenderedPageBreak/>
              <w:t>开题报告</w:t>
            </w:r>
          </w:p>
        </w:tc>
        <w:tc>
          <w:tcPr>
            <w:tcW w:w="567" w:type="dxa"/>
            <w:tcBorders>
              <w:tl2br w:val="single" w:sz="4" w:space="0" w:color="auto"/>
            </w:tcBorders>
            <w:vAlign w:val="center"/>
          </w:tcPr>
          <w:p w14:paraId="461579AD" w14:textId="77777777" w:rsidR="007B53EA" w:rsidRPr="00EB031F" w:rsidRDefault="007B53EA" w:rsidP="007B53EA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40E9B7F1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14:paraId="61426713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vAlign w:val="center"/>
          </w:tcPr>
          <w:p w14:paraId="4B792B87" w14:textId="77777777" w:rsidR="007B53EA" w:rsidRPr="00EB031F" w:rsidRDefault="007B53EA" w:rsidP="007B53EA">
            <w:pPr>
              <w:jc w:val="center"/>
            </w:pPr>
            <w:r w:rsidRPr="00EB031F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0287BBE7" w14:textId="77777777" w:rsidR="007B53EA" w:rsidRPr="00EB031F" w:rsidRDefault="007B53EA" w:rsidP="007B53EA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开题报告内容包括：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①</w:t>
            </w:r>
            <w:r w:rsidRPr="00EB031F">
              <w:rPr>
                <w:rFonts w:hint="eastAsia"/>
                <w:sz w:val="18"/>
                <w:szCs w:val="18"/>
              </w:rPr>
              <w:t>选题依据；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②</w:t>
            </w:r>
            <w:r w:rsidRPr="00EB031F">
              <w:rPr>
                <w:rFonts w:hint="eastAsia"/>
                <w:sz w:val="18"/>
                <w:szCs w:val="18"/>
              </w:rPr>
              <w:t>国内外现状；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③</w:t>
            </w:r>
            <w:r w:rsidRPr="00EB031F">
              <w:rPr>
                <w:rFonts w:hint="eastAsia"/>
                <w:sz w:val="18"/>
                <w:szCs w:val="18"/>
              </w:rPr>
              <w:t>研究目标与内容；</w:t>
            </w:r>
            <w:r w:rsidRPr="00EB031F">
              <w:rPr>
                <w:rFonts w:ascii="宋体" w:hAnsi="宋体" w:cs="宋体" w:hint="eastAsia"/>
                <w:sz w:val="18"/>
                <w:szCs w:val="18"/>
              </w:rPr>
              <w:t>④</w:t>
            </w:r>
            <w:r w:rsidRPr="00EB031F">
              <w:rPr>
                <w:rFonts w:hint="eastAsia"/>
                <w:sz w:val="18"/>
                <w:szCs w:val="18"/>
              </w:rPr>
              <w:t>研究计划；</w:t>
            </w:r>
            <w:r w:rsidRPr="00EB031F">
              <w:rPr>
                <w:sz w:val="18"/>
                <w:szCs w:val="18"/>
              </w:rPr>
              <w:fldChar w:fldCharType="begin"/>
            </w:r>
            <w:r w:rsidRPr="00EB031F">
              <w:rPr>
                <w:sz w:val="18"/>
                <w:szCs w:val="18"/>
              </w:rPr>
              <w:instrText xml:space="preserve"> = 5 \* GB3 </w:instrText>
            </w:r>
            <w:r w:rsidRPr="00EB031F">
              <w:rPr>
                <w:sz w:val="18"/>
                <w:szCs w:val="18"/>
              </w:rPr>
              <w:fldChar w:fldCharType="separate"/>
            </w:r>
            <w:r w:rsidRPr="00EB031F">
              <w:rPr>
                <w:rFonts w:hint="eastAsia"/>
                <w:sz w:val="18"/>
                <w:szCs w:val="18"/>
              </w:rPr>
              <w:t>⑤</w:t>
            </w:r>
            <w:r w:rsidRPr="00EB031F">
              <w:rPr>
                <w:sz w:val="18"/>
                <w:szCs w:val="18"/>
              </w:rPr>
              <w:fldChar w:fldCharType="end"/>
            </w:r>
            <w:r w:rsidRPr="00EB031F">
              <w:rPr>
                <w:rFonts w:hint="eastAsia"/>
                <w:sz w:val="18"/>
                <w:szCs w:val="18"/>
              </w:rPr>
              <w:t>预期成果等。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2C4048F0" w14:textId="77777777" w:rsidR="007B53EA" w:rsidRPr="00EB031F" w:rsidRDefault="007B53EA" w:rsidP="007B53E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22654C" w:rsidRPr="00EB031F" w14:paraId="0A264051" w14:textId="77777777" w:rsidTr="000A5D21">
        <w:trPr>
          <w:trHeight w:val="429"/>
        </w:trPr>
        <w:tc>
          <w:tcPr>
            <w:tcW w:w="1271" w:type="dxa"/>
            <w:vAlign w:val="center"/>
          </w:tcPr>
          <w:p w14:paraId="2387EBB7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论文研究进展报告</w:t>
            </w:r>
          </w:p>
        </w:tc>
        <w:tc>
          <w:tcPr>
            <w:tcW w:w="567" w:type="dxa"/>
            <w:vAlign w:val="center"/>
          </w:tcPr>
          <w:p w14:paraId="306A94FD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03E268A8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vAlign w:val="center"/>
          </w:tcPr>
          <w:p w14:paraId="1FD5B818" w14:textId="77777777" w:rsidR="007B53EA" w:rsidRPr="00EB031F" w:rsidRDefault="007B53EA" w:rsidP="007B53EA">
            <w:pPr>
              <w:jc w:val="center"/>
            </w:pPr>
            <w:r w:rsidRPr="00EB031F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50439FF" w14:textId="77777777" w:rsidR="007B53EA" w:rsidRPr="00EB031F" w:rsidRDefault="007B53EA" w:rsidP="007B53EA">
            <w:pPr>
              <w:widowControl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详细阐述论文研究工作的进展情况和所取得的阶段性成果，对研究内容、研究方法等进行诊断。导师应对论文研究进展报告做出综合评估，督促研究生顺利开展课题研究和学位论文撰写。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6E31DE33" w14:textId="77777777" w:rsidR="007B53EA" w:rsidRPr="00EB031F" w:rsidRDefault="007B53EA" w:rsidP="007B53EA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22654C" w:rsidRPr="00EB031F" w14:paraId="03D2B5D7" w14:textId="77777777" w:rsidTr="000A5D21">
        <w:trPr>
          <w:trHeight w:val="1134"/>
        </w:trPr>
        <w:tc>
          <w:tcPr>
            <w:tcW w:w="1271" w:type="dxa"/>
            <w:vAlign w:val="center"/>
          </w:tcPr>
          <w:p w14:paraId="787E2B94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学位论文预答辩</w:t>
            </w:r>
          </w:p>
        </w:tc>
        <w:tc>
          <w:tcPr>
            <w:tcW w:w="567" w:type="dxa"/>
            <w:tcBorders>
              <w:tl2br w:val="single" w:sz="4" w:space="0" w:color="auto"/>
            </w:tcBorders>
            <w:vAlign w:val="center"/>
          </w:tcPr>
          <w:p w14:paraId="1B5AC9E6" w14:textId="77777777" w:rsidR="007B53EA" w:rsidRPr="00EB031F" w:rsidRDefault="007B53EA" w:rsidP="007B53EA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05003D39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vAlign w:val="center"/>
          </w:tcPr>
          <w:p w14:paraId="75395DD0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vAlign w:val="center"/>
          </w:tcPr>
          <w:p w14:paraId="34D0F7EA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FC38F84" w14:textId="77777777" w:rsidR="007B53EA" w:rsidRPr="00EB031F" w:rsidRDefault="007B53EA" w:rsidP="007B53EA">
            <w:pPr>
              <w:widowControl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</w:t>
            </w:r>
            <w:proofErr w:type="gramStart"/>
            <w:r w:rsidRPr="00EB031F">
              <w:rPr>
                <w:rFonts w:hint="eastAsia"/>
                <w:sz w:val="18"/>
                <w:szCs w:val="18"/>
              </w:rPr>
              <w:t>研</w:t>
            </w:r>
            <w:proofErr w:type="gramEnd"/>
            <w:r w:rsidRPr="00EB031F">
              <w:rPr>
                <w:rFonts w:hint="eastAsia"/>
                <w:sz w:val="18"/>
                <w:szCs w:val="18"/>
              </w:rPr>
              <w:t>判和筛查作用，集多方智慧完善学位论文，有效保障学位论文质量。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1C65AE0C" w14:textId="77777777" w:rsidR="007B53EA" w:rsidRPr="00EB031F" w:rsidRDefault="007B53EA" w:rsidP="007B53EA">
            <w:pPr>
              <w:jc w:val="left"/>
              <w:rPr>
                <w:sz w:val="18"/>
                <w:szCs w:val="18"/>
              </w:rPr>
            </w:pPr>
          </w:p>
        </w:tc>
      </w:tr>
      <w:tr w:rsidR="0022654C" w:rsidRPr="00EB031F" w14:paraId="4F9C8BDA" w14:textId="77777777" w:rsidTr="000A5D21">
        <w:trPr>
          <w:trHeight w:val="1134"/>
        </w:trPr>
        <w:tc>
          <w:tcPr>
            <w:tcW w:w="1271" w:type="dxa"/>
            <w:vAlign w:val="center"/>
          </w:tcPr>
          <w:p w14:paraId="4596A46A" w14:textId="77777777" w:rsidR="007B53EA" w:rsidRPr="00EB031F" w:rsidRDefault="007B53EA" w:rsidP="007B53EA">
            <w:pPr>
              <w:widowControl/>
              <w:jc w:val="center"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学位论文答辩</w:t>
            </w:r>
          </w:p>
        </w:tc>
        <w:tc>
          <w:tcPr>
            <w:tcW w:w="567" w:type="dxa"/>
            <w:vAlign w:val="center"/>
          </w:tcPr>
          <w:p w14:paraId="3F2E4FE6" w14:textId="77777777" w:rsidR="007B53EA" w:rsidRPr="00EB031F" w:rsidRDefault="007B53EA" w:rsidP="007B53EA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6EBBF8C7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EB031F"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693" w:type="dxa"/>
            <w:tcBorders>
              <w:tl2br w:val="single" w:sz="4" w:space="0" w:color="auto"/>
            </w:tcBorders>
            <w:vAlign w:val="center"/>
          </w:tcPr>
          <w:p w14:paraId="3C43DC69" w14:textId="77777777" w:rsidR="007B53EA" w:rsidRPr="00EB031F" w:rsidRDefault="007B53EA" w:rsidP="007B53E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07" w:type="dxa"/>
            <w:gridSpan w:val="5"/>
            <w:vAlign w:val="center"/>
          </w:tcPr>
          <w:p w14:paraId="126B7433" w14:textId="77777777" w:rsidR="007B53EA" w:rsidRPr="00EB031F" w:rsidRDefault="007B53EA" w:rsidP="007B53EA">
            <w:pPr>
              <w:widowControl/>
              <w:rPr>
                <w:sz w:val="18"/>
                <w:szCs w:val="18"/>
              </w:rPr>
            </w:pPr>
            <w:r w:rsidRPr="00EB031F">
              <w:rPr>
                <w:rFonts w:hint="eastAsia"/>
                <w:sz w:val="18"/>
                <w:szCs w:val="18"/>
              </w:rPr>
              <w:t>综合考查研究生理论基础、知识结构、研究能力和成果水平等。</w:t>
            </w:r>
          </w:p>
        </w:tc>
        <w:tc>
          <w:tcPr>
            <w:tcW w:w="7665" w:type="dxa"/>
            <w:gridSpan w:val="6"/>
            <w:vMerge/>
            <w:vAlign w:val="center"/>
          </w:tcPr>
          <w:p w14:paraId="3F558A04" w14:textId="77777777" w:rsidR="007B53EA" w:rsidRPr="00EB031F" w:rsidRDefault="007B53EA" w:rsidP="007B53EA">
            <w:pPr>
              <w:jc w:val="left"/>
              <w:rPr>
                <w:sz w:val="18"/>
                <w:szCs w:val="18"/>
              </w:rPr>
            </w:pPr>
          </w:p>
        </w:tc>
      </w:tr>
      <w:tr w:rsidR="0022654C" w:rsidRPr="00EB031F" w14:paraId="4A3D8058" w14:textId="77777777" w:rsidTr="000A5D21">
        <w:trPr>
          <w:trHeight w:val="460"/>
        </w:trPr>
        <w:tc>
          <w:tcPr>
            <w:tcW w:w="1271" w:type="dxa"/>
            <w:vAlign w:val="center"/>
          </w:tcPr>
          <w:p w14:paraId="43AE0037" w14:textId="77777777" w:rsidR="007B53EA" w:rsidRPr="00EB031F" w:rsidRDefault="007B53EA" w:rsidP="007B53EA">
            <w:pPr>
              <w:jc w:val="center"/>
              <w:rPr>
                <w:sz w:val="18"/>
                <w:szCs w:val="18"/>
              </w:rPr>
            </w:pPr>
            <w:r w:rsidRPr="00EB031F">
              <w:rPr>
                <w:sz w:val="18"/>
                <w:szCs w:val="18"/>
              </w:rPr>
              <w:t>学位</w:t>
            </w:r>
            <w:r w:rsidRPr="00EB031F">
              <w:rPr>
                <w:rFonts w:hint="eastAsia"/>
                <w:sz w:val="18"/>
                <w:szCs w:val="18"/>
              </w:rPr>
              <w:t>授予</w:t>
            </w:r>
          </w:p>
        </w:tc>
        <w:tc>
          <w:tcPr>
            <w:tcW w:w="14430" w:type="dxa"/>
            <w:gridSpan w:val="15"/>
            <w:vAlign w:val="center"/>
          </w:tcPr>
          <w:p w14:paraId="35D868E9" w14:textId="6E050792" w:rsidR="007B53EA" w:rsidRPr="00EB031F" w:rsidRDefault="007B53EA" w:rsidP="006D229C">
            <w:pPr>
              <w:spacing w:line="32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2654C" w:rsidRPr="00EB031F" w14:paraId="04D463F3" w14:textId="77777777">
        <w:trPr>
          <w:trHeight w:val="397"/>
        </w:trPr>
        <w:tc>
          <w:tcPr>
            <w:tcW w:w="15701" w:type="dxa"/>
            <w:gridSpan w:val="16"/>
            <w:vAlign w:val="center"/>
          </w:tcPr>
          <w:p w14:paraId="347197AC" w14:textId="77777777" w:rsidR="007B53EA" w:rsidRPr="00EB031F" w:rsidRDefault="007B53EA" w:rsidP="007B53EA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EB031F">
              <w:rPr>
                <w:spacing w:val="15"/>
                <w:kern w:val="0"/>
                <w:sz w:val="18"/>
                <w:szCs w:val="18"/>
              </w:rPr>
              <w:t>编写成员：</w:t>
            </w:r>
            <w:proofErr w:type="gramStart"/>
            <w:r w:rsidRPr="00EB031F">
              <w:rPr>
                <w:rFonts w:hint="eastAsia"/>
                <w:spacing w:val="15"/>
                <w:kern w:val="0"/>
                <w:sz w:val="18"/>
                <w:szCs w:val="18"/>
              </w:rPr>
              <w:t>李予国</w:t>
            </w:r>
            <w:proofErr w:type="gramEnd"/>
            <w:r w:rsidRPr="00EB031F">
              <w:rPr>
                <w:rFonts w:hint="eastAsia"/>
                <w:spacing w:val="15"/>
                <w:kern w:val="0"/>
                <w:sz w:val="18"/>
                <w:szCs w:val="18"/>
              </w:rPr>
              <w:t>，邹志辉，邢磊，</w:t>
            </w:r>
            <w:proofErr w:type="gramStart"/>
            <w:r w:rsidRPr="00EB031F">
              <w:rPr>
                <w:rFonts w:hint="eastAsia"/>
                <w:spacing w:val="15"/>
                <w:kern w:val="0"/>
                <w:sz w:val="18"/>
                <w:szCs w:val="18"/>
              </w:rPr>
              <w:t>姜效典</w:t>
            </w:r>
            <w:proofErr w:type="gramEnd"/>
            <w:r w:rsidRPr="00EB031F">
              <w:rPr>
                <w:rFonts w:hint="eastAsia"/>
                <w:spacing w:val="15"/>
                <w:kern w:val="0"/>
                <w:sz w:val="18"/>
                <w:szCs w:val="18"/>
              </w:rPr>
              <w:t xml:space="preserve"> </w:t>
            </w:r>
            <w:r w:rsidRPr="00EB031F">
              <w:rPr>
                <w:rFonts w:hint="eastAsia"/>
                <w:spacing w:val="15"/>
                <w:kern w:val="0"/>
                <w:sz w:val="18"/>
                <w:szCs w:val="18"/>
              </w:rPr>
              <w:t>刘怀山</w:t>
            </w:r>
          </w:p>
        </w:tc>
      </w:tr>
      <w:tr w:rsidR="0022654C" w:rsidRPr="00EB031F" w14:paraId="3BD19A28" w14:textId="77777777" w:rsidTr="00EF29C3">
        <w:trPr>
          <w:trHeight w:val="417"/>
        </w:trPr>
        <w:tc>
          <w:tcPr>
            <w:tcW w:w="15701" w:type="dxa"/>
            <w:gridSpan w:val="16"/>
            <w:shd w:val="clear" w:color="auto" w:fill="auto"/>
            <w:vAlign w:val="center"/>
          </w:tcPr>
          <w:p w14:paraId="630B192C" w14:textId="77777777" w:rsidR="007B53EA" w:rsidRPr="00EB031F" w:rsidRDefault="007B53EA" w:rsidP="007B53EA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EB031F">
              <w:rPr>
                <w:spacing w:val="15"/>
                <w:kern w:val="0"/>
                <w:sz w:val="18"/>
                <w:szCs w:val="18"/>
              </w:rPr>
              <w:t>学院</w:t>
            </w:r>
            <w:r w:rsidRPr="00EB031F">
              <w:rPr>
                <w:rFonts w:hint="eastAsia"/>
                <w:spacing w:val="15"/>
                <w:kern w:val="0"/>
                <w:sz w:val="18"/>
                <w:szCs w:val="18"/>
              </w:rPr>
              <w:t>(</w:t>
            </w:r>
            <w:r w:rsidRPr="00EB031F">
              <w:rPr>
                <w:rFonts w:hint="eastAsia"/>
                <w:spacing w:val="15"/>
                <w:kern w:val="0"/>
                <w:sz w:val="18"/>
                <w:szCs w:val="18"/>
              </w:rPr>
              <w:t>中心</w:t>
            </w:r>
            <w:r w:rsidRPr="00EB031F">
              <w:rPr>
                <w:rFonts w:hint="eastAsia"/>
                <w:spacing w:val="15"/>
                <w:kern w:val="0"/>
                <w:sz w:val="18"/>
                <w:szCs w:val="18"/>
              </w:rPr>
              <w:t>)</w:t>
            </w:r>
            <w:r w:rsidRPr="00EB031F">
              <w:rPr>
                <w:rFonts w:hint="cs"/>
                <w:spacing w:val="15"/>
                <w:kern w:val="0"/>
                <w:sz w:val="18"/>
                <w:szCs w:val="18"/>
              </w:rPr>
              <w:t>学位</w:t>
            </w:r>
            <w:proofErr w:type="gramStart"/>
            <w:r w:rsidRPr="00EB031F">
              <w:rPr>
                <w:rFonts w:hint="cs"/>
                <w:spacing w:val="15"/>
                <w:kern w:val="0"/>
                <w:sz w:val="18"/>
                <w:szCs w:val="18"/>
              </w:rPr>
              <w:t>评定分</w:t>
            </w:r>
            <w:proofErr w:type="gramEnd"/>
            <w:r w:rsidRPr="00EB031F">
              <w:rPr>
                <w:rFonts w:hint="cs"/>
                <w:spacing w:val="15"/>
                <w:kern w:val="0"/>
                <w:sz w:val="18"/>
                <w:szCs w:val="18"/>
              </w:rPr>
              <w:t>委员会</w:t>
            </w:r>
            <w:r w:rsidRPr="00EB031F">
              <w:rPr>
                <w:spacing w:val="15"/>
                <w:kern w:val="0"/>
                <w:sz w:val="18"/>
                <w:szCs w:val="18"/>
              </w:rPr>
              <w:t>主席签字</w:t>
            </w:r>
            <w:r w:rsidRPr="00EB031F">
              <w:rPr>
                <w:rFonts w:hint="eastAsia"/>
                <w:spacing w:val="15"/>
                <w:kern w:val="0"/>
                <w:sz w:val="18"/>
                <w:szCs w:val="18"/>
              </w:rPr>
              <w:t>：</w:t>
            </w:r>
            <w:r w:rsidRPr="00EB031F">
              <w:rPr>
                <w:spacing w:val="15"/>
                <w:kern w:val="0"/>
                <w:sz w:val="18"/>
                <w:szCs w:val="18"/>
              </w:rPr>
              <w:t xml:space="preserve">                          </w:t>
            </w:r>
            <w:r w:rsidRPr="00EB031F">
              <w:rPr>
                <w:spacing w:val="15"/>
                <w:kern w:val="0"/>
                <w:sz w:val="18"/>
                <w:szCs w:val="18"/>
              </w:rPr>
              <w:t>学院</w:t>
            </w:r>
            <w:r w:rsidRPr="00EB031F">
              <w:rPr>
                <w:rFonts w:hint="eastAsia"/>
                <w:spacing w:val="15"/>
                <w:kern w:val="0"/>
                <w:sz w:val="18"/>
                <w:szCs w:val="18"/>
              </w:rPr>
              <w:t>（中心）</w:t>
            </w:r>
            <w:r w:rsidRPr="00EB031F">
              <w:rPr>
                <w:spacing w:val="15"/>
                <w:kern w:val="0"/>
                <w:sz w:val="18"/>
                <w:szCs w:val="18"/>
              </w:rPr>
              <w:t>公章：</w:t>
            </w:r>
          </w:p>
        </w:tc>
      </w:tr>
    </w:tbl>
    <w:p w14:paraId="7313BCF5" w14:textId="77777777" w:rsidR="006B4DD3" w:rsidRPr="00EB031F" w:rsidRDefault="006B4DD3"/>
    <w:sectPr w:rsidR="006B4DD3" w:rsidRPr="00EB031F">
      <w:pgSz w:w="16838" w:h="11906" w:orient="landscape"/>
      <w:pgMar w:top="1417" w:right="1440" w:bottom="1417" w:left="144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7BFF6" w14:textId="77777777" w:rsidR="007907CC" w:rsidRDefault="007907CC" w:rsidP="000A5D21">
      <w:r>
        <w:separator/>
      </w:r>
    </w:p>
  </w:endnote>
  <w:endnote w:type="continuationSeparator" w:id="0">
    <w:p w14:paraId="15CBDFDD" w14:textId="77777777" w:rsidR="007907CC" w:rsidRDefault="007907CC" w:rsidP="000A5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9DF8D" w14:textId="77777777" w:rsidR="007907CC" w:rsidRDefault="007907CC" w:rsidP="000A5D21">
      <w:r>
        <w:separator/>
      </w:r>
    </w:p>
  </w:footnote>
  <w:footnote w:type="continuationSeparator" w:id="0">
    <w:p w14:paraId="25D29EA6" w14:textId="77777777" w:rsidR="007907CC" w:rsidRDefault="007907CC" w:rsidP="000A5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D0D60CA"/>
    <w:rsid w:val="00000832"/>
    <w:rsid w:val="00002219"/>
    <w:rsid w:val="00010D6C"/>
    <w:rsid w:val="00013CE5"/>
    <w:rsid w:val="00040759"/>
    <w:rsid w:val="00057706"/>
    <w:rsid w:val="000625E3"/>
    <w:rsid w:val="0006590C"/>
    <w:rsid w:val="00066562"/>
    <w:rsid w:val="00075E36"/>
    <w:rsid w:val="00080D48"/>
    <w:rsid w:val="00085989"/>
    <w:rsid w:val="0009050D"/>
    <w:rsid w:val="000A1509"/>
    <w:rsid w:val="000A4E6A"/>
    <w:rsid w:val="000A4FA8"/>
    <w:rsid w:val="000A5D21"/>
    <w:rsid w:val="000A7688"/>
    <w:rsid w:val="000B4AE1"/>
    <w:rsid w:val="000B5A38"/>
    <w:rsid w:val="000C7C24"/>
    <w:rsid w:val="000D12D7"/>
    <w:rsid w:val="000D27EF"/>
    <w:rsid w:val="000D2B02"/>
    <w:rsid w:val="000D46B9"/>
    <w:rsid w:val="000E086A"/>
    <w:rsid w:val="000F6C9F"/>
    <w:rsid w:val="001007C1"/>
    <w:rsid w:val="00126EFC"/>
    <w:rsid w:val="0013119D"/>
    <w:rsid w:val="00131A1E"/>
    <w:rsid w:val="00134061"/>
    <w:rsid w:val="001376C8"/>
    <w:rsid w:val="00144567"/>
    <w:rsid w:val="0015576D"/>
    <w:rsid w:val="0017185C"/>
    <w:rsid w:val="00171AC2"/>
    <w:rsid w:val="00173A2F"/>
    <w:rsid w:val="00174180"/>
    <w:rsid w:val="00181679"/>
    <w:rsid w:val="00194071"/>
    <w:rsid w:val="001969B7"/>
    <w:rsid w:val="001A2FBE"/>
    <w:rsid w:val="001A33BD"/>
    <w:rsid w:val="001A717E"/>
    <w:rsid w:val="001B0577"/>
    <w:rsid w:val="001B1E12"/>
    <w:rsid w:val="001B4446"/>
    <w:rsid w:val="001C7554"/>
    <w:rsid w:val="001C7AC1"/>
    <w:rsid w:val="0020014F"/>
    <w:rsid w:val="00201863"/>
    <w:rsid w:val="0020206F"/>
    <w:rsid w:val="00202D28"/>
    <w:rsid w:val="00203A6F"/>
    <w:rsid w:val="002058DC"/>
    <w:rsid w:val="0022201E"/>
    <w:rsid w:val="0022654C"/>
    <w:rsid w:val="00227218"/>
    <w:rsid w:val="00230B0C"/>
    <w:rsid w:val="002322E1"/>
    <w:rsid w:val="0023520B"/>
    <w:rsid w:val="00251716"/>
    <w:rsid w:val="002803D2"/>
    <w:rsid w:val="00284BD3"/>
    <w:rsid w:val="00286185"/>
    <w:rsid w:val="0029398F"/>
    <w:rsid w:val="00295172"/>
    <w:rsid w:val="00297334"/>
    <w:rsid w:val="00297545"/>
    <w:rsid w:val="002A610E"/>
    <w:rsid w:val="002B291B"/>
    <w:rsid w:val="002C4F41"/>
    <w:rsid w:val="002D16BC"/>
    <w:rsid w:val="002E5B42"/>
    <w:rsid w:val="002E7EC7"/>
    <w:rsid w:val="002F2B05"/>
    <w:rsid w:val="003007DF"/>
    <w:rsid w:val="003026D2"/>
    <w:rsid w:val="00305AA1"/>
    <w:rsid w:val="00325500"/>
    <w:rsid w:val="003259DA"/>
    <w:rsid w:val="0032670E"/>
    <w:rsid w:val="003408ED"/>
    <w:rsid w:val="00347D92"/>
    <w:rsid w:val="00352936"/>
    <w:rsid w:val="00363CD3"/>
    <w:rsid w:val="00364F66"/>
    <w:rsid w:val="00371E70"/>
    <w:rsid w:val="0037643B"/>
    <w:rsid w:val="003764BB"/>
    <w:rsid w:val="00377799"/>
    <w:rsid w:val="003907B9"/>
    <w:rsid w:val="00391F9A"/>
    <w:rsid w:val="00393AE6"/>
    <w:rsid w:val="003A0569"/>
    <w:rsid w:val="003A2BDE"/>
    <w:rsid w:val="003A7787"/>
    <w:rsid w:val="003A7A99"/>
    <w:rsid w:val="003B1F8D"/>
    <w:rsid w:val="003C5D98"/>
    <w:rsid w:val="003D1D3E"/>
    <w:rsid w:val="003E115F"/>
    <w:rsid w:val="003E58A7"/>
    <w:rsid w:val="003E7415"/>
    <w:rsid w:val="003E76A7"/>
    <w:rsid w:val="003E7B21"/>
    <w:rsid w:val="003E7C67"/>
    <w:rsid w:val="003F3AAA"/>
    <w:rsid w:val="003F3FC0"/>
    <w:rsid w:val="00415432"/>
    <w:rsid w:val="004159E4"/>
    <w:rsid w:val="0042421C"/>
    <w:rsid w:val="004248D8"/>
    <w:rsid w:val="004337A9"/>
    <w:rsid w:val="004447B4"/>
    <w:rsid w:val="0044686A"/>
    <w:rsid w:val="00446E53"/>
    <w:rsid w:val="0045663A"/>
    <w:rsid w:val="00457A9B"/>
    <w:rsid w:val="0047566A"/>
    <w:rsid w:val="0048021D"/>
    <w:rsid w:val="00480EE1"/>
    <w:rsid w:val="004810F8"/>
    <w:rsid w:val="00483402"/>
    <w:rsid w:val="004874CB"/>
    <w:rsid w:val="00496D73"/>
    <w:rsid w:val="00497B28"/>
    <w:rsid w:val="004A3B7E"/>
    <w:rsid w:val="004A5C89"/>
    <w:rsid w:val="004B33FC"/>
    <w:rsid w:val="004C10ED"/>
    <w:rsid w:val="004C158B"/>
    <w:rsid w:val="004D2688"/>
    <w:rsid w:val="004D5D4F"/>
    <w:rsid w:val="00504ECD"/>
    <w:rsid w:val="00510B94"/>
    <w:rsid w:val="0052692E"/>
    <w:rsid w:val="00531B39"/>
    <w:rsid w:val="00546398"/>
    <w:rsid w:val="00552A19"/>
    <w:rsid w:val="005533A2"/>
    <w:rsid w:val="00554112"/>
    <w:rsid w:val="00555869"/>
    <w:rsid w:val="0055695F"/>
    <w:rsid w:val="005659D1"/>
    <w:rsid w:val="00566C29"/>
    <w:rsid w:val="00572148"/>
    <w:rsid w:val="005753B8"/>
    <w:rsid w:val="00581A61"/>
    <w:rsid w:val="005948AA"/>
    <w:rsid w:val="00594901"/>
    <w:rsid w:val="005E3936"/>
    <w:rsid w:val="005E61C8"/>
    <w:rsid w:val="005F21A9"/>
    <w:rsid w:val="005F3B68"/>
    <w:rsid w:val="005F61DB"/>
    <w:rsid w:val="006207D2"/>
    <w:rsid w:val="00621086"/>
    <w:rsid w:val="00621828"/>
    <w:rsid w:val="00623728"/>
    <w:rsid w:val="00624168"/>
    <w:rsid w:val="006260E9"/>
    <w:rsid w:val="00630F5B"/>
    <w:rsid w:val="00651AB1"/>
    <w:rsid w:val="006605F5"/>
    <w:rsid w:val="00661667"/>
    <w:rsid w:val="006657E7"/>
    <w:rsid w:val="0066747C"/>
    <w:rsid w:val="0067639E"/>
    <w:rsid w:val="00680BA9"/>
    <w:rsid w:val="006849A7"/>
    <w:rsid w:val="00690168"/>
    <w:rsid w:val="00693593"/>
    <w:rsid w:val="00694B83"/>
    <w:rsid w:val="00695F78"/>
    <w:rsid w:val="00697D29"/>
    <w:rsid w:val="006B0821"/>
    <w:rsid w:val="006B27FE"/>
    <w:rsid w:val="006B4DD3"/>
    <w:rsid w:val="006B7C57"/>
    <w:rsid w:val="006D229C"/>
    <w:rsid w:val="006D3C5B"/>
    <w:rsid w:val="006D6FEA"/>
    <w:rsid w:val="006F1D05"/>
    <w:rsid w:val="0070325E"/>
    <w:rsid w:val="00704B60"/>
    <w:rsid w:val="00705E02"/>
    <w:rsid w:val="0071030A"/>
    <w:rsid w:val="00714BAB"/>
    <w:rsid w:val="0071557E"/>
    <w:rsid w:val="007203BD"/>
    <w:rsid w:val="007207ED"/>
    <w:rsid w:val="00721648"/>
    <w:rsid w:val="00727D99"/>
    <w:rsid w:val="007502C8"/>
    <w:rsid w:val="00755938"/>
    <w:rsid w:val="00762DCB"/>
    <w:rsid w:val="00773886"/>
    <w:rsid w:val="007765DC"/>
    <w:rsid w:val="00776B07"/>
    <w:rsid w:val="00785B6E"/>
    <w:rsid w:val="00786A2C"/>
    <w:rsid w:val="007907CC"/>
    <w:rsid w:val="00790FA8"/>
    <w:rsid w:val="007932B9"/>
    <w:rsid w:val="00795070"/>
    <w:rsid w:val="007951E9"/>
    <w:rsid w:val="00795E8F"/>
    <w:rsid w:val="007B2E4C"/>
    <w:rsid w:val="007B4D9E"/>
    <w:rsid w:val="007B53EA"/>
    <w:rsid w:val="007B57CC"/>
    <w:rsid w:val="007B6014"/>
    <w:rsid w:val="007B60DA"/>
    <w:rsid w:val="007C2767"/>
    <w:rsid w:val="007C393A"/>
    <w:rsid w:val="007C5A46"/>
    <w:rsid w:val="007D40C9"/>
    <w:rsid w:val="007E464A"/>
    <w:rsid w:val="007E7F7A"/>
    <w:rsid w:val="007F2DFD"/>
    <w:rsid w:val="007F6952"/>
    <w:rsid w:val="007F6F4C"/>
    <w:rsid w:val="00804BD7"/>
    <w:rsid w:val="00812DDD"/>
    <w:rsid w:val="00814D1F"/>
    <w:rsid w:val="00816F6D"/>
    <w:rsid w:val="00821337"/>
    <w:rsid w:val="00826A9B"/>
    <w:rsid w:val="008304D1"/>
    <w:rsid w:val="008452A7"/>
    <w:rsid w:val="00847CEB"/>
    <w:rsid w:val="00864F72"/>
    <w:rsid w:val="00865321"/>
    <w:rsid w:val="008660A7"/>
    <w:rsid w:val="00874BC4"/>
    <w:rsid w:val="0088140E"/>
    <w:rsid w:val="00886753"/>
    <w:rsid w:val="008A2DFA"/>
    <w:rsid w:val="008A315A"/>
    <w:rsid w:val="008A5CD2"/>
    <w:rsid w:val="008B217F"/>
    <w:rsid w:val="008C00B6"/>
    <w:rsid w:val="008C07FE"/>
    <w:rsid w:val="008C1D01"/>
    <w:rsid w:val="008C60B1"/>
    <w:rsid w:val="008C6899"/>
    <w:rsid w:val="008C71D0"/>
    <w:rsid w:val="008D4339"/>
    <w:rsid w:val="008E18E8"/>
    <w:rsid w:val="008E5851"/>
    <w:rsid w:val="008E6AE1"/>
    <w:rsid w:val="00900C1F"/>
    <w:rsid w:val="00901018"/>
    <w:rsid w:val="00901339"/>
    <w:rsid w:val="009013AB"/>
    <w:rsid w:val="00905366"/>
    <w:rsid w:val="00906E06"/>
    <w:rsid w:val="00907018"/>
    <w:rsid w:val="00914DD9"/>
    <w:rsid w:val="009208AF"/>
    <w:rsid w:val="00930173"/>
    <w:rsid w:val="0093493A"/>
    <w:rsid w:val="00934ABF"/>
    <w:rsid w:val="0094472A"/>
    <w:rsid w:val="00945AF3"/>
    <w:rsid w:val="00955AFA"/>
    <w:rsid w:val="009653D3"/>
    <w:rsid w:val="00970DD6"/>
    <w:rsid w:val="00971531"/>
    <w:rsid w:val="00971670"/>
    <w:rsid w:val="00971B91"/>
    <w:rsid w:val="00971DD8"/>
    <w:rsid w:val="009B2620"/>
    <w:rsid w:val="009B66DD"/>
    <w:rsid w:val="009C5702"/>
    <w:rsid w:val="009C7207"/>
    <w:rsid w:val="009D2F4A"/>
    <w:rsid w:val="009E0E0D"/>
    <w:rsid w:val="009E11B4"/>
    <w:rsid w:val="009E11EA"/>
    <w:rsid w:val="009E171F"/>
    <w:rsid w:val="009E796B"/>
    <w:rsid w:val="00A14985"/>
    <w:rsid w:val="00A24FED"/>
    <w:rsid w:val="00A3011E"/>
    <w:rsid w:val="00A34B8E"/>
    <w:rsid w:val="00A443C9"/>
    <w:rsid w:val="00A452B0"/>
    <w:rsid w:val="00A52700"/>
    <w:rsid w:val="00A52A1F"/>
    <w:rsid w:val="00A549F7"/>
    <w:rsid w:val="00A85FFF"/>
    <w:rsid w:val="00A87DC3"/>
    <w:rsid w:val="00A87ECD"/>
    <w:rsid w:val="00AA380E"/>
    <w:rsid w:val="00AB13B9"/>
    <w:rsid w:val="00AB76AE"/>
    <w:rsid w:val="00AB7C1B"/>
    <w:rsid w:val="00AC6F49"/>
    <w:rsid w:val="00AD177D"/>
    <w:rsid w:val="00AF0C05"/>
    <w:rsid w:val="00AF3CD6"/>
    <w:rsid w:val="00AF58A0"/>
    <w:rsid w:val="00B06216"/>
    <w:rsid w:val="00B06BF2"/>
    <w:rsid w:val="00B06C46"/>
    <w:rsid w:val="00B12E8D"/>
    <w:rsid w:val="00B1502B"/>
    <w:rsid w:val="00B26F5B"/>
    <w:rsid w:val="00B30D8E"/>
    <w:rsid w:val="00B335AA"/>
    <w:rsid w:val="00B33937"/>
    <w:rsid w:val="00B40692"/>
    <w:rsid w:val="00B56394"/>
    <w:rsid w:val="00B6003E"/>
    <w:rsid w:val="00B60E03"/>
    <w:rsid w:val="00B72A62"/>
    <w:rsid w:val="00B823FC"/>
    <w:rsid w:val="00B84FFB"/>
    <w:rsid w:val="00B85DCA"/>
    <w:rsid w:val="00B87757"/>
    <w:rsid w:val="00B95D69"/>
    <w:rsid w:val="00BA2BCF"/>
    <w:rsid w:val="00BA391B"/>
    <w:rsid w:val="00BA6E65"/>
    <w:rsid w:val="00BB2A02"/>
    <w:rsid w:val="00BC0CD6"/>
    <w:rsid w:val="00BC2197"/>
    <w:rsid w:val="00BC48BD"/>
    <w:rsid w:val="00BC5427"/>
    <w:rsid w:val="00BC6AD5"/>
    <w:rsid w:val="00BD06C8"/>
    <w:rsid w:val="00BD5E54"/>
    <w:rsid w:val="00BE131B"/>
    <w:rsid w:val="00BF2971"/>
    <w:rsid w:val="00BF3C50"/>
    <w:rsid w:val="00BF7427"/>
    <w:rsid w:val="00BF7DC2"/>
    <w:rsid w:val="00C0126F"/>
    <w:rsid w:val="00C02878"/>
    <w:rsid w:val="00C03111"/>
    <w:rsid w:val="00C15257"/>
    <w:rsid w:val="00C167C8"/>
    <w:rsid w:val="00C243DA"/>
    <w:rsid w:val="00C25D42"/>
    <w:rsid w:val="00C33219"/>
    <w:rsid w:val="00C600CE"/>
    <w:rsid w:val="00C64CD9"/>
    <w:rsid w:val="00C80943"/>
    <w:rsid w:val="00CA6606"/>
    <w:rsid w:val="00CB053F"/>
    <w:rsid w:val="00CB08A9"/>
    <w:rsid w:val="00CB21F0"/>
    <w:rsid w:val="00CC7474"/>
    <w:rsid w:val="00CD1D21"/>
    <w:rsid w:val="00CE141F"/>
    <w:rsid w:val="00CE5B75"/>
    <w:rsid w:val="00CF1A8E"/>
    <w:rsid w:val="00D014A5"/>
    <w:rsid w:val="00D02505"/>
    <w:rsid w:val="00D05988"/>
    <w:rsid w:val="00D066C1"/>
    <w:rsid w:val="00D10950"/>
    <w:rsid w:val="00D1714F"/>
    <w:rsid w:val="00D17321"/>
    <w:rsid w:val="00D46B51"/>
    <w:rsid w:val="00D53CE9"/>
    <w:rsid w:val="00D615E0"/>
    <w:rsid w:val="00D637E0"/>
    <w:rsid w:val="00D6385D"/>
    <w:rsid w:val="00D650A6"/>
    <w:rsid w:val="00D75648"/>
    <w:rsid w:val="00D862E8"/>
    <w:rsid w:val="00D924E1"/>
    <w:rsid w:val="00D9725A"/>
    <w:rsid w:val="00DA77CC"/>
    <w:rsid w:val="00DB0811"/>
    <w:rsid w:val="00DB736F"/>
    <w:rsid w:val="00DB7B54"/>
    <w:rsid w:val="00DC34B9"/>
    <w:rsid w:val="00DC34C8"/>
    <w:rsid w:val="00DC7221"/>
    <w:rsid w:val="00DD7D8B"/>
    <w:rsid w:val="00DF118E"/>
    <w:rsid w:val="00DF1527"/>
    <w:rsid w:val="00DF66C9"/>
    <w:rsid w:val="00E04EC7"/>
    <w:rsid w:val="00E07327"/>
    <w:rsid w:val="00E10DB2"/>
    <w:rsid w:val="00E15D29"/>
    <w:rsid w:val="00E173AA"/>
    <w:rsid w:val="00E27844"/>
    <w:rsid w:val="00E374C8"/>
    <w:rsid w:val="00E456BC"/>
    <w:rsid w:val="00E54329"/>
    <w:rsid w:val="00E5767E"/>
    <w:rsid w:val="00E665F5"/>
    <w:rsid w:val="00E724B2"/>
    <w:rsid w:val="00E73BF4"/>
    <w:rsid w:val="00E7712A"/>
    <w:rsid w:val="00E8714D"/>
    <w:rsid w:val="00E97DD6"/>
    <w:rsid w:val="00EA1049"/>
    <w:rsid w:val="00EA349E"/>
    <w:rsid w:val="00EA6CCF"/>
    <w:rsid w:val="00EA7A8D"/>
    <w:rsid w:val="00EB031F"/>
    <w:rsid w:val="00EB0C88"/>
    <w:rsid w:val="00EB4E9B"/>
    <w:rsid w:val="00EB7D48"/>
    <w:rsid w:val="00EC6216"/>
    <w:rsid w:val="00ED2F42"/>
    <w:rsid w:val="00ED4222"/>
    <w:rsid w:val="00ED7E19"/>
    <w:rsid w:val="00EE26CF"/>
    <w:rsid w:val="00EF0666"/>
    <w:rsid w:val="00EF0F48"/>
    <w:rsid w:val="00EF25C6"/>
    <w:rsid w:val="00EF29C3"/>
    <w:rsid w:val="00F21CA3"/>
    <w:rsid w:val="00F24951"/>
    <w:rsid w:val="00F249E1"/>
    <w:rsid w:val="00F3299B"/>
    <w:rsid w:val="00F346B3"/>
    <w:rsid w:val="00F41324"/>
    <w:rsid w:val="00F452F1"/>
    <w:rsid w:val="00F45A28"/>
    <w:rsid w:val="00F57173"/>
    <w:rsid w:val="00F60980"/>
    <w:rsid w:val="00F74C2D"/>
    <w:rsid w:val="00F855DB"/>
    <w:rsid w:val="00F857ED"/>
    <w:rsid w:val="00F86CD2"/>
    <w:rsid w:val="00F90E7A"/>
    <w:rsid w:val="00F91FD0"/>
    <w:rsid w:val="00F93C09"/>
    <w:rsid w:val="00F960DF"/>
    <w:rsid w:val="00F979E8"/>
    <w:rsid w:val="00F97AA9"/>
    <w:rsid w:val="00FA0DC2"/>
    <w:rsid w:val="00FB4174"/>
    <w:rsid w:val="00FC50CF"/>
    <w:rsid w:val="00FD3889"/>
    <w:rsid w:val="00FD5346"/>
    <w:rsid w:val="00FE305A"/>
    <w:rsid w:val="00FE3503"/>
    <w:rsid w:val="00FE5DD1"/>
    <w:rsid w:val="00FF3B8E"/>
    <w:rsid w:val="031F25DC"/>
    <w:rsid w:val="04A5552E"/>
    <w:rsid w:val="07D52EE1"/>
    <w:rsid w:val="08421CD9"/>
    <w:rsid w:val="0CFF52F2"/>
    <w:rsid w:val="0EFF5F0A"/>
    <w:rsid w:val="14D6128B"/>
    <w:rsid w:val="15AF2C2E"/>
    <w:rsid w:val="169E7FE8"/>
    <w:rsid w:val="1ABD516E"/>
    <w:rsid w:val="1EC00885"/>
    <w:rsid w:val="1F816666"/>
    <w:rsid w:val="200374AD"/>
    <w:rsid w:val="24A40307"/>
    <w:rsid w:val="2B041D7F"/>
    <w:rsid w:val="2D3467E3"/>
    <w:rsid w:val="2E584B2D"/>
    <w:rsid w:val="316075C4"/>
    <w:rsid w:val="33362B25"/>
    <w:rsid w:val="33A67D9B"/>
    <w:rsid w:val="369B7C9C"/>
    <w:rsid w:val="3ACF1D5B"/>
    <w:rsid w:val="3CAF437F"/>
    <w:rsid w:val="3F006CE4"/>
    <w:rsid w:val="3F497B22"/>
    <w:rsid w:val="424C3933"/>
    <w:rsid w:val="43DD28FB"/>
    <w:rsid w:val="45A00A99"/>
    <w:rsid w:val="46BE5637"/>
    <w:rsid w:val="47A9527E"/>
    <w:rsid w:val="47E76AFC"/>
    <w:rsid w:val="489E1970"/>
    <w:rsid w:val="495F4C13"/>
    <w:rsid w:val="4A5C3886"/>
    <w:rsid w:val="50E15C21"/>
    <w:rsid w:val="52767918"/>
    <w:rsid w:val="531B0978"/>
    <w:rsid w:val="5408654C"/>
    <w:rsid w:val="583B651F"/>
    <w:rsid w:val="58DD756C"/>
    <w:rsid w:val="59A42944"/>
    <w:rsid w:val="5D0D60CA"/>
    <w:rsid w:val="60AA5F3C"/>
    <w:rsid w:val="620E083A"/>
    <w:rsid w:val="68976175"/>
    <w:rsid w:val="6AFD7E38"/>
    <w:rsid w:val="6C491DC5"/>
    <w:rsid w:val="6DDF1842"/>
    <w:rsid w:val="74190055"/>
    <w:rsid w:val="75076157"/>
    <w:rsid w:val="771A3A08"/>
    <w:rsid w:val="7AFC4637"/>
    <w:rsid w:val="7FF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64C61"/>
  <w15:docId w15:val="{FC588CAD-D787-4EC4-83BB-5EB8336A5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duate.ouc.edu.cn/course/showCourseDetail.do?id=257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C6781C2-5884-4242-85A2-12D7D23BB8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740</Words>
  <Characters>4222</Characters>
  <Application>Microsoft Office Word</Application>
  <DocSecurity>0</DocSecurity>
  <Lines>35</Lines>
  <Paragraphs>9</Paragraphs>
  <ScaleCrop>false</ScaleCrop>
  <Company>微软中国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peiyangban</dc:creator>
  <cp:lastModifiedBy>Jessica</cp:lastModifiedBy>
  <cp:revision>43</cp:revision>
  <cp:lastPrinted>2021-04-08T04:30:00Z</cp:lastPrinted>
  <dcterms:created xsi:type="dcterms:W3CDTF">2021-06-09T07:20:00Z</dcterms:created>
  <dcterms:modified xsi:type="dcterms:W3CDTF">2023-10-12T03:46:00Z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ICV">
    <vt:lpwstr>D553EA2F9D19461A98B158FEBDC76BCC</vt:lpwstr>
  </property>
</Properties>
</file>