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“淄博-名校人才直通车”中国海洋大学站</w:t>
      </w:r>
    </w:p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参会单位报名表</w:t>
      </w:r>
    </w:p>
    <w:p>
      <w:pPr>
        <w:spacing w:line="360" w:lineRule="exact"/>
        <w:jc w:val="center"/>
        <w:rPr>
          <w:rFonts w:ascii="方正小标宋_GBK" w:hAnsi="宋体" w:eastAsia="方正小标宋_GBK" w:cs="宋体"/>
          <w:b/>
          <w:color w:val="000000"/>
          <w:kern w:val="0"/>
          <w:sz w:val="32"/>
        </w:rPr>
      </w:pPr>
    </w:p>
    <w:tbl>
      <w:tblPr>
        <w:tblStyle w:val="4"/>
        <w:tblW w:w="107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1348"/>
        <w:gridCol w:w="1512"/>
        <w:gridCol w:w="1188"/>
        <w:gridCol w:w="1356"/>
        <w:gridCol w:w="576"/>
        <w:gridCol w:w="3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山东新华医疗器械股份有限公司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312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国有控股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工作地址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山东省淄博市高新区泰美路7号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 系 人</w:t>
            </w:r>
          </w:p>
        </w:tc>
        <w:tc>
          <w:tcPr>
            <w:tcW w:w="312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纪文凯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联系邮箱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hr@shinva.com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12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0533-3587755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企业网址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网投简历链接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3126" w:type="dxa"/>
            <w:vAlign w:val="center"/>
          </w:tcPr>
          <w:p>
            <w:pPr>
              <w:rPr>
                <w:rFonts w:ascii="黑体" w:hAnsi="宋体" w:eastAsia="黑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单位简介</w:t>
            </w:r>
          </w:p>
        </w:tc>
        <w:tc>
          <w:tcPr>
            <w:tcW w:w="9106" w:type="dxa"/>
            <w:gridSpan w:val="6"/>
            <w:vAlign w:val="center"/>
          </w:tcPr>
          <w:p>
            <w:pPr>
              <w:tabs>
                <w:tab w:val="left" w:pos="993"/>
              </w:tabs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新华医疗成立于1943年，是我党我军创建的第一家医疗器械生产企业，2002年9月，在上海证券交易所上市，现为中国医疗器械行业协会会长单位，医疗器械行业内的龙头企业，2018年实现货币收入119.98亿元，居行业首位。</w:t>
            </w:r>
          </w:p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drawing>
                <wp:anchor distT="0" distB="0" distL="0" distR="0" simplePos="0" relativeHeight="251658240" behindDoc="1" locked="0" layoutInCell="1" allowOverlap="1">
                  <wp:simplePos x="0" y="0"/>
                  <wp:positionH relativeFrom="column">
                    <wp:posOffset>2388870</wp:posOffset>
                  </wp:positionH>
                  <wp:positionV relativeFrom="paragraph">
                    <wp:posOffset>-635000</wp:posOffset>
                  </wp:positionV>
                  <wp:extent cx="866775" cy="866775"/>
                  <wp:effectExtent l="0" t="0" r="0" b="0"/>
                  <wp:wrapTight wrapText="bothSides">
                    <wp:wrapPolygon>
                      <wp:start x="0" y="0"/>
                      <wp:lineTo x="0" y="21363"/>
                      <wp:lineTo x="21363" y="21363"/>
                      <wp:lineTo x="21363" y="0"/>
                      <wp:lineTo x="0" y="0"/>
                    </wp:wrapPolygon>
                  </wp:wrapTight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0743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岗位需求信息（招聘需求总人数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  <w:lang w:val="en-US" w:eastAsia="zh-CN"/>
              </w:rPr>
              <w:t>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需求人数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0"/>
              </w:rPr>
              <w:t>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机械工程师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机械类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5k-8k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电气工程师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电气类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5k</w:t>
            </w:r>
            <w:r>
              <w:rPr>
                <w:rFonts w:ascii="黑体" w:hAnsi="黑体" w:eastAsia="黑体" w:cs="黑体"/>
                <w:kern w:val="0"/>
                <w:sz w:val="24"/>
                <w:szCs w:val="20"/>
              </w:rPr>
              <w:t>-8k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化学工程师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化学、酶化学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5k</w:t>
            </w:r>
            <w:r>
              <w:rPr>
                <w:rFonts w:ascii="黑体" w:hAnsi="黑体" w:eastAsia="黑体" w:cs="黑体"/>
                <w:kern w:val="0"/>
                <w:sz w:val="24"/>
                <w:szCs w:val="20"/>
              </w:rPr>
              <w:t>-8k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软件工程师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软件工程、计算机科学与技术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5k</w:t>
            </w:r>
            <w:r>
              <w:rPr>
                <w:rFonts w:ascii="黑体" w:hAnsi="黑体" w:eastAsia="黑体" w:cs="黑体"/>
                <w:kern w:val="0"/>
                <w:sz w:val="24"/>
                <w:szCs w:val="20"/>
              </w:rPr>
              <w:t>-8k</w:t>
            </w:r>
          </w:p>
        </w:tc>
      </w:tr>
    </w:tbl>
    <w:p>
      <w:pPr>
        <w:adjustRightInd w:val="0"/>
        <w:snapToGrid w:val="0"/>
        <w:spacing w:line="600" w:lineRule="exact"/>
        <w:rPr>
          <w:rFonts w:ascii="宋体" w:hAnsi="宋体" w:eastAsia="宋体" w:cs="宋体"/>
          <w:bCs/>
          <w:color w:val="000000"/>
          <w:kern w:val="0"/>
          <w:sz w:val="24"/>
          <w:szCs w:val="24"/>
          <w:lang w:bidi="ar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F89"/>
    <w:rsid w:val="0018441B"/>
    <w:rsid w:val="002A6C8D"/>
    <w:rsid w:val="008F2F89"/>
    <w:rsid w:val="00952EA1"/>
    <w:rsid w:val="00AF0630"/>
    <w:rsid w:val="40F60E6D"/>
    <w:rsid w:val="49DF6F13"/>
    <w:rsid w:val="7EE4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108</Words>
  <Characters>619</Characters>
  <Lines>5</Lines>
  <Paragraphs>1</Paragraphs>
  <TotalTime>3</TotalTime>
  <ScaleCrop>false</ScaleCrop>
  <LinksUpToDate>false</LinksUpToDate>
  <CharactersWithSpaces>726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2020-09-09T04:29:00Z</dcterms:created>
  <dc:creator>文 凯</dc:creator>
  <cp:lastModifiedBy>lenovo</cp:lastModifiedBy>
  <dcterms:modified xsi:type="dcterms:W3CDTF">2020-09-10T09:02:48Z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